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body>
    <w:p w:rsidR="007D106B" w:rsidP="007D106B" w:rsidRDefault="00793217" w14:paraId="07EBFCE5" w14:textId="77777777">
      <w:pPr>
        <w:pStyle w:val="Descriptor"/>
      </w:pPr>
      <w:r>
        <w:rPr>
          <w:noProof/>
        </w:rPr>
        <w:drawing>
          <wp:anchor distT="0" distB="0" distL="114300" distR="114300" simplePos="0" relativeHeight="251658244" behindDoc="0" locked="0" layoutInCell="1" allowOverlap="1" wp14:anchorId="13612EDC" wp14:editId="124F770E">
            <wp:simplePos x="0" y="0"/>
            <wp:positionH relativeFrom="column">
              <wp:posOffset>-537981</wp:posOffset>
            </wp:positionH>
            <wp:positionV relativeFrom="page">
              <wp:posOffset>7373389</wp:posOffset>
            </wp:positionV>
            <wp:extent cx="7579632" cy="624205"/>
            <wp:effectExtent l="0" t="0" r="2540" b="0"/>
            <wp:wrapNone/>
            <wp:docPr id="64379201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92012" name="Graphic 2">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7579632" cy="624205"/>
                    </a:xfrm>
                    <a:prstGeom prst="rect">
                      <a:avLst/>
                    </a:prstGeom>
                  </pic:spPr>
                </pic:pic>
              </a:graphicData>
            </a:graphic>
            <wp14:sizeRelH relativeFrom="margin">
              <wp14:pctWidth>0</wp14:pctWidth>
            </wp14:sizeRelH>
            <wp14:sizeRelV relativeFrom="margin">
              <wp14:pctHeight>0</wp14:pctHeight>
            </wp14:sizeRelV>
          </wp:anchor>
        </w:drawing>
      </w:r>
      <w:r w:rsidR="00414A53">
        <w:rPr>
          <w:noProof/>
        </w:rPr>
        <mc:AlternateContent>
          <mc:Choice Requires="wps">
            <w:drawing>
              <wp:anchor distT="0" distB="0" distL="114300" distR="114300" simplePos="0" relativeHeight="251658240" behindDoc="1" locked="0" layoutInCell="1" allowOverlap="1" wp14:anchorId="0D97125B" wp14:editId="77A7DE5C">
                <wp:simplePos x="0" y="0"/>
                <wp:positionH relativeFrom="page">
                  <wp:align>center</wp:align>
                </wp:positionH>
                <wp:positionV relativeFrom="page">
                  <wp:align>top</wp:align>
                </wp:positionV>
                <wp:extent cx="7560000" cy="79920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7992000"/>
                        </a:xfrm>
                        <a:prstGeom prst="rect">
                          <a:avLst/>
                        </a:prstGeom>
                        <a:solidFill>
                          <a:srgbClr val="FFE6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style="position:absolute;margin-left:0;margin-top:0;width:595.3pt;height:629.3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alt="&quot;&quot;" o:spid="_x0000_s1026" fillcolor="#ffe6ea" stroked="f" strokeweight="1pt" w14:anchorId="7442F1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">
                <w10:wrap anchorx="page" anchory="page"/>
              </v:rect>
            </w:pict>
          </mc:Fallback>
        </mc:AlternateContent>
      </w:r>
      <w:r w:rsidR="00640C12">
        <w:t>NSW Department of Education</w:t>
      </w:r>
    </w:p>
    <w:tbl>
      <w:tblPr>
        <w:tblStyle w:val="TableGridLight"/>
        <w:tblW w:w="0" w:type="auto"/>
        <w:tblLook w:val="04A0" w:firstRow="1" w:lastRow="0" w:firstColumn="1" w:lastColumn="0" w:noHBand="0" w:noVBand="1"/>
      </w:tblPr>
      <w:tblGrid>
        <w:gridCol w:w="10194"/>
      </w:tblGrid>
      <w:tr w:rsidR="00295624" w:rsidTr="10D87355" w14:paraId="01594F92" w14:textId="77777777">
        <w:trPr>
          <w:cnfStyle w:val="100000000000" w:firstRow="1" w:lastRow="0" w:firstColumn="0" w:lastColumn="0" w:oddVBand="0" w:evenVBand="0" w:oddHBand="0" w:evenHBand="0" w:firstRowFirstColumn="0" w:firstRowLastColumn="0" w:lastRowFirstColumn="0" w:lastRowLastColumn="0"/>
          <w:trHeight w:val="6633"/>
        </w:trPr>
        <w:tc>
          <w:tcPr>
            <w:tcW w:w="10194" w:type="dxa"/>
            <w:vAlign w:val="bottom"/>
          </w:tcPr>
          <w:p w:rsidR="001A7578" w:rsidP="00233073" w:rsidRDefault="001049F9" w14:paraId="035181FC" w14:textId="4787FC18">
            <w:pPr>
              <w:pStyle w:val="Title"/>
            </w:pPr>
            <w:sdt>
              <w:sdtPr>
                <w:alias w:val="Title"/>
                <w:tag w:val="Title"/>
                <w:id w:val="-1665233913"/>
                <w:placeholder>
                  <w:docPart w:val="4E79894E595F4C05981DE1EB4B60D144"/>
                </w:placeholder>
                <w:dataBinding w:prefixMappings="xmlns:ns0='http://purl.org/dc/elements/1.1/' xmlns:ns1='http://schemas.openxmlformats.org/package/2006/metadata/core-properties' " w:xpath="/ns1:coreProperties[1]/ns0:title[1]" w:storeItemID="{6C3C8BC8-F283-45AE-878A-BAB7291924A1}"/>
                <w:text/>
              </w:sdtPr>
              <w:sdtEndPr/>
              <w:sdtContent>
                <w:r w:rsidR="009D4EA9">
                  <w:t xml:space="preserve">Using the </w:t>
                </w:r>
                <w:r w:rsidR="00C44237">
                  <w:t xml:space="preserve">10wC </w:t>
                </w:r>
                <w:r w:rsidR="00A17D54">
                  <w:t>a</w:t>
                </w:r>
                <w:r w:rsidR="00C44237">
                  <w:t xml:space="preserve">ctivity </w:t>
                </w:r>
                <w:r w:rsidR="00A17D54">
                  <w:t>t</w:t>
                </w:r>
                <w:r w:rsidR="00C44237">
                  <w:t>racker app guide</w:t>
                </w:r>
              </w:sdtContent>
            </w:sdt>
          </w:p>
          <w:p w:rsidR="001A7578" w:rsidP="00233073" w:rsidRDefault="00667CA1" w14:paraId="68F45B23" w14:textId="46B79E76">
            <w:pPr>
              <w:pStyle w:val="Subtitle"/>
            </w:pPr>
            <w:r>
              <w:t>NSW Premier's Sporting Challenge</w:t>
            </w:r>
          </w:p>
        </w:tc>
      </w:tr>
      <w:tr w:rsidR="005419C1" w:rsidTr="10D87355" w14:paraId="0A4DCB48" w14:textId="77777777">
        <w:trPr>
          <w:trHeight w:val="4592"/>
        </w:trPr>
        <w:tc>
          <w:tcPr>
            <w:tcW w:w="10194" w:type="dxa"/>
          </w:tcPr>
          <w:p w:rsidRPr="00372276" w:rsidR="00592F30" w:rsidP="00372276" w:rsidRDefault="00F54679" w14:paraId="5A4E5633" w14:textId="30107A98">
            <w:pPr>
              <w:pStyle w:val="Date"/>
            </w:pPr>
            <w:r>
              <w:t>March</w:t>
            </w:r>
            <w:r w:rsidR="00C41F94">
              <w:t xml:space="preserve"> 2026</w:t>
            </w:r>
          </w:p>
        </w:tc>
      </w:tr>
      <w:tr w:rsidR="005419C1" w:rsidTr="10D87355" w14:paraId="6B84F522" w14:textId="77777777">
        <w:tc>
          <w:tcPr>
            <w:tcW w:w="10194" w:type="dxa"/>
          </w:tcPr>
          <w:p w:rsidR="001A7578" w:rsidP="00E21C28" w:rsidRDefault="001A7578" w14:paraId="657C458C" w14:textId="0CF30B34">
            <w:pPr>
              <w:pStyle w:val="Optionaltextfield"/>
            </w:pPr>
          </w:p>
        </w:tc>
      </w:tr>
    </w:tbl>
    <w:p w:rsidR="00625506" w:rsidP="008907C0" w:rsidRDefault="00625506" w14:paraId="66BCFB0E" w14:textId="77777777">
      <w:pPr>
        <w:pStyle w:val="BodyText"/>
        <w:sectPr w:rsidR="00625506" w:rsidSect="00773685">
          <w:footerReference w:type="default" r:id="rId13"/>
          <w:headerReference w:type="first" r:id="rId14"/>
          <w:footerReference w:type="first" r:id="rId15"/>
          <w:pgSz w:w="11906" w:h="16838" w:orient="portrait" w:code="9"/>
          <w:pgMar w:top="851" w:right="851" w:bottom="851" w:left="851" w:header="397" w:footer="454" w:gutter="0"/>
          <w:pgNumType w:fmt="lowerRoman" w:start="1"/>
          <w:cols w:space="708"/>
          <w:titlePg/>
          <w:docGrid w:linePitch="360"/>
        </w:sectPr>
      </w:pPr>
    </w:p>
    <w:p w:rsidRPr="00FD73F9" w:rsidR="00DA714E" w:rsidP="00863A00" w:rsidRDefault="00DA714E" w14:paraId="7AF842E4" w14:textId="77777777">
      <w:pPr>
        <w:pStyle w:val="AOCHeading"/>
      </w:pPr>
      <w:r w:rsidRPr="00FD73F9">
        <w:lastRenderedPageBreak/>
        <w:t>Acknowledgement of Country</w:t>
      </w:r>
    </w:p>
    <w:p w:rsidR="00D35FCE" w:rsidP="00B95746" w:rsidRDefault="00D35FCE" w14:paraId="212B19DE" w14:textId="77777777">
      <w:pPr>
        <w:pStyle w:val="BodyText"/>
      </w:pPr>
      <w:r w:rsidRPr="00D35FCE">
        <w:t>We recognise the Ongoing Custodians of the lands and waterways where we work and live. We pay respect to Elders past and present as ongoing teachers of knowledge, songlines and stories. We strive to ensure every Aboriginal and/or Torres Strait Islander learner in NSW achieves their potential through education</w:t>
      </w:r>
      <w:r w:rsidR="00076AB9">
        <w:t>.</w:t>
      </w:r>
    </w:p>
    <w:p w:rsidR="00D35FCE" w:rsidP="00B95746" w:rsidRDefault="00D35FCE" w14:paraId="0D8C2900" w14:textId="77777777">
      <w:pPr>
        <w:pStyle w:val="BodyText"/>
      </w:pPr>
    </w:p>
    <w:p w:rsidR="00DA714E" w:rsidP="00DA714E" w:rsidRDefault="001049F9" w14:paraId="550DA630" w14:textId="756253E7">
      <w:pPr>
        <w:pStyle w:val="BodyText"/>
      </w:pPr>
      <w:sdt>
        <w:sdtPr>
          <w:alias w:val="Title"/>
          <w:tag w:val="Title"/>
          <w:id w:val="1990745020"/>
          <w:placeholder>
            <w:docPart w:val="392327CFA9F24708A285399416EA3B88"/>
          </w:placeholder>
          <w:dataBinding w:prefixMappings="xmlns:ns0='http://purl.org/dc/elements/1.1/' xmlns:ns1='http://schemas.openxmlformats.org/package/2006/metadata/core-properties' " w:xpath="/ns1:coreProperties[1]/ns0:title[1]" w:storeItemID="{6C3C8BC8-F283-45AE-878A-BAB7291924A1}"/>
          <w:text/>
        </w:sdtPr>
        <w:sdtEndPr/>
        <w:sdtContent>
          <w:r w:rsidR="00A17D54">
            <w:t>Using the 10wC activity tracker app guide</w:t>
          </w:r>
        </w:sdtContent>
      </w:sdt>
    </w:p>
    <w:p w:rsidR="00E24D78" w:rsidP="00E24D78" w:rsidRDefault="00E24D78" w14:paraId="07AD5A54" w14:textId="77777777">
      <w:pPr>
        <w:pStyle w:val="BodyText"/>
      </w:pPr>
      <w:r>
        <w:t xml:space="preserve">Published by </w:t>
      </w:r>
      <w:r w:rsidR="00C73EDC">
        <w:t>NSW Department of Education</w:t>
      </w:r>
    </w:p>
    <w:p w:rsidR="00DA714E" w:rsidP="00DA714E" w:rsidRDefault="00DA714E" w14:paraId="206F08A8" w14:textId="60486F09">
      <w:pPr>
        <w:pStyle w:val="BodyText"/>
      </w:pPr>
      <w:r>
        <w:t xml:space="preserve">First published: </w:t>
      </w:r>
      <w:r w:rsidR="003D7945">
        <w:t>20</w:t>
      </w:r>
      <w:r w:rsidR="00BC3680">
        <w:t>18</w:t>
      </w:r>
    </w:p>
    <w:p w:rsidR="00332544" w:rsidP="00DA714E" w:rsidRDefault="00332544" w14:paraId="2386EAD9" w14:textId="2481B8FF">
      <w:pPr>
        <w:pStyle w:val="BodyText"/>
      </w:pPr>
      <w:r>
        <w:t>Updated: March 2026</w:t>
      </w:r>
    </w:p>
    <w:p w:rsidRPr="00BB1C56" w:rsidR="00E24D78" w:rsidP="00BB1C56" w:rsidRDefault="00E24D78" w14:paraId="0200D4D4" w14:textId="77777777">
      <w:pPr>
        <w:pStyle w:val="BodyText"/>
      </w:pPr>
    </w:p>
    <w:p w:rsidRPr="00BB1C56" w:rsidR="00DA714E" w:rsidP="00BB1C56" w:rsidRDefault="00DA714E" w14:paraId="74F189D3" w14:textId="77777777">
      <w:pPr>
        <w:pStyle w:val="Moreinfomation"/>
      </w:pPr>
      <w:r w:rsidRPr="00BB1C56">
        <w:t>Copyright and disclaimer</w:t>
      </w:r>
    </w:p>
    <w:p w:rsidRPr="008907C0" w:rsidR="00FE10D9" w:rsidP="008907C0" w:rsidRDefault="00DA714E" w14:paraId="7141686D" w14:textId="68B3423A">
      <w:pPr>
        <w:pStyle w:val="BodyText"/>
      </w:pPr>
      <w:r>
        <w:t xml:space="preserve">© State of New South Wales </w:t>
      </w:r>
      <w:r w:rsidR="007879C1">
        <w:t xml:space="preserve">through </w:t>
      </w:r>
      <w:r w:rsidR="00E05218">
        <w:t>NSW Department of Education</w:t>
      </w:r>
      <w:r w:rsidR="007879C1">
        <w:t>,</w:t>
      </w:r>
      <w:r>
        <w:t xml:space="preserve"> </w:t>
      </w:r>
      <w:r w:rsidR="00E05218">
        <w:t>2025.</w:t>
      </w:r>
      <w:r>
        <w:t xml:space="preserve"> </w:t>
      </w:r>
      <w:r w:rsidRPr="00FA1145" w:rsidR="00FA1145">
        <w:t>Information contained in this publication is based on knowledge and understanding at the time of writing,</w:t>
      </w:r>
      <w:r>
        <w:t xml:space="preserve"> </w:t>
      </w:r>
      <w:sdt>
        <w:sdtPr>
          <w:id w:val="37639093"/>
          <w:placeholder>
            <w:docPart w:val="E1888B6A9D464103B7E41254686E17D9"/>
          </w:placeholder>
          <w:temporary/>
          <w:showingPlcHdr/>
          <w:date>
            <w:dateFormat w:val="MMMM yyyy"/>
            <w:lid w:val="en-AU"/>
            <w:storeMappedDataAs w:val="dateTime"/>
            <w:calendar w:val="gregorian"/>
          </w:date>
        </w:sdtPr>
        <w:sdtEndPr/>
        <w:sdtContent>
          <w:r w:rsidRPr="0056521C" w:rsidR="00163F0B">
            <w:rPr>
              <w:rStyle w:val="PlaceholderText"/>
              <w:color w:val="343C42" w:themeColor="text1" w:themeTint="E6"/>
            </w:rPr>
            <w:t>[Click here to enter Month Year]</w:t>
          </w:r>
        </w:sdtContent>
      </w:sdt>
      <w:r>
        <w:t xml:space="preserve">, and is subject to change. For more information, please visit </w:t>
      </w:r>
      <w:hyperlink w:history="1" r:id="rId16">
        <w:r w:rsidRPr="00273B7C" w:rsidR="00273B7C">
          <w:rPr>
            <w:rStyle w:val="Hyperlink"/>
          </w:rPr>
          <w:t>education.nsw.gov.au/rights-and-accountability/copyright</w:t>
        </w:r>
      </w:hyperlink>
      <w:r w:rsidR="00FF5D1A">
        <w:t xml:space="preserve"> </w:t>
      </w:r>
    </w:p>
    <w:sdt>
      <w:sdtPr>
        <w:id w:val="251642381"/>
        <w:docPartObj>
          <w:docPartGallery w:val="Table of Contents"/>
          <w:docPartUnique/>
        </w:docPartObj>
      </w:sdtPr>
      <w:sdtContent>
        <w:p w:rsidR="00474864" w:rsidP="00474864" w:rsidRDefault="00474864" w14:paraId="7550096B" w14:textId="77777777">
          <w:pPr>
            <w:pStyle w:val="TOCHeading"/>
          </w:pPr>
          <w:r w:rsidR="00474864">
            <w:rPr/>
            <w:t>Contents</w:t>
          </w:r>
        </w:p>
        <w:p w:rsidR="008B6369" w:rsidP="1739B656" w:rsidRDefault="003E7B8D" w14:paraId="6C9A6A26" w14:textId="23D0CD53">
          <w:pPr>
            <w:pStyle w:val="TOC1"/>
            <w:tabs>
              <w:tab w:val="right" w:leader="dot" w:pos="10200"/>
            </w:tabs>
            <w:rPr>
              <w:rStyle w:val="Hyperlink"/>
            </w:rPr>
          </w:pPr>
          <w:r>
            <w:fldChar w:fldCharType="begin"/>
          </w:r>
          <w:r>
            <w:instrText xml:space="preserve">TOC \o "1-3" \z \u \h</w:instrText>
          </w:r>
          <w:r>
            <w:fldChar w:fldCharType="separate"/>
          </w:r>
          <w:hyperlink w:anchor="_Toc2011346540">
            <w:r w:rsidRPr="1739B656" w:rsidR="1739B656">
              <w:rPr>
                <w:rStyle w:val="Hyperlink"/>
              </w:rPr>
              <w:t>About the app</w:t>
            </w:r>
            <w:r>
              <w:tab/>
            </w:r>
            <w:r>
              <w:fldChar w:fldCharType="begin"/>
            </w:r>
            <w:r>
              <w:instrText xml:space="preserve">PAGEREF _Toc2011346540 \h</w:instrText>
            </w:r>
            <w:r>
              <w:fldChar w:fldCharType="separate"/>
            </w:r>
            <w:r w:rsidRPr="1739B656" w:rsidR="1739B656">
              <w:rPr>
                <w:rStyle w:val="Hyperlink"/>
              </w:rPr>
              <w:t>3</w:t>
            </w:r>
            <w:r>
              <w:fldChar w:fldCharType="end"/>
            </w:r>
          </w:hyperlink>
        </w:p>
        <w:p w:rsidR="008B6369" w:rsidP="1739B656" w:rsidRDefault="008B6369" w14:paraId="7AE7289D" w14:textId="2A50AEC5">
          <w:pPr>
            <w:pStyle w:val="TOC1"/>
            <w:tabs>
              <w:tab w:val="right" w:leader="dot" w:pos="10200"/>
            </w:tabs>
            <w:rPr>
              <w:rStyle w:val="Hyperlink"/>
            </w:rPr>
          </w:pPr>
          <w:hyperlink w:anchor="_Toc1615659095">
            <w:r w:rsidRPr="1739B656" w:rsidR="1739B656">
              <w:rPr>
                <w:rStyle w:val="Hyperlink"/>
              </w:rPr>
              <w:t>Accessing the 10wC activity tracker app</w:t>
            </w:r>
            <w:r>
              <w:tab/>
            </w:r>
            <w:r>
              <w:fldChar w:fldCharType="begin"/>
            </w:r>
            <w:r>
              <w:instrText xml:space="preserve">PAGEREF _Toc1615659095 \h</w:instrText>
            </w:r>
            <w:r>
              <w:fldChar w:fldCharType="separate"/>
            </w:r>
            <w:r w:rsidRPr="1739B656" w:rsidR="1739B656">
              <w:rPr>
                <w:rStyle w:val="Hyperlink"/>
              </w:rPr>
              <w:t>5</w:t>
            </w:r>
            <w:r>
              <w:fldChar w:fldCharType="end"/>
            </w:r>
          </w:hyperlink>
        </w:p>
        <w:p w:rsidR="008B6369" w:rsidP="1739B656" w:rsidRDefault="008B6369" w14:paraId="110E1622" w14:textId="76BE82B4">
          <w:pPr>
            <w:pStyle w:val="TOC3"/>
            <w:tabs>
              <w:tab w:val="right" w:leader="dot" w:pos="10200"/>
            </w:tabs>
            <w:rPr>
              <w:rStyle w:val="Hyperlink"/>
            </w:rPr>
          </w:pPr>
          <w:hyperlink w:anchor="_Toc1513552051">
            <w:r w:rsidRPr="1739B656" w:rsidR="1739B656">
              <w:rPr>
                <w:rStyle w:val="Hyperlink"/>
              </w:rPr>
              <w:t>Mobile device – Android</w:t>
            </w:r>
            <w:r>
              <w:tab/>
            </w:r>
            <w:r>
              <w:fldChar w:fldCharType="begin"/>
            </w:r>
            <w:r>
              <w:instrText xml:space="preserve">PAGEREF _Toc1513552051 \h</w:instrText>
            </w:r>
            <w:r>
              <w:fldChar w:fldCharType="separate"/>
            </w:r>
            <w:r w:rsidRPr="1739B656" w:rsidR="1739B656">
              <w:rPr>
                <w:rStyle w:val="Hyperlink"/>
              </w:rPr>
              <w:t>5</w:t>
            </w:r>
            <w:r>
              <w:fldChar w:fldCharType="end"/>
            </w:r>
          </w:hyperlink>
        </w:p>
        <w:p w:rsidR="008B6369" w:rsidP="1739B656" w:rsidRDefault="008B6369" w14:paraId="6473DD02" w14:textId="3CC3D4AD">
          <w:pPr>
            <w:pStyle w:val="TOC3"/>
            <w:tabs>
              <w:tab w:val="right" w:leader="dot" w:pos="10200"/>
            </w:tabs>
            <w:rPr>
              <w:rStyle w:val="Hyperlink"/>
            </w:rPr>
          </w:pPr>
          <w:hyperlink w:anchor="_Toc1320423419">
            <w:r w:rsidRPr="1739B656" w:rsidR="1739B656">
              <w:rPr>
                <w:rStyle w:val="Hyperlink"/>
              </w:rPr>
              <w:t>Mobile device – iPhone</w:t>
            </w:r>
            <w:r>
              <w:tab/>
            </w:r>
            <w:r>
              <w:fldChar w:fldCharType="begin"/>
            </w:r>
            <w:r>
              <w:instrText xml:space="preserve">PAGEREF _Toc1320423419 \h</w:instrText>
            </w:r>
            <w:r>
              <w:fldChar w:fldCharType="separate"/>
            </w:r>
            <w:r w:rsidRPr="1739B656" w:rsidR="1739B656">
              <w:rPr>
                <w:rStyle w:val="Hyperlink"/>
              </w:rPr>
              <w:t>5</w:t>
            </w:r>
            <w:r>
              <w:fldChar w:fldCharType="end"/>
            </w:r>
          </w:hyperlink>
        </w:p>
        <w:p w:rsidR="008B6369" w:rsidP="1739B656" w:rsidRDefault="008B6369" w14:paraId="4BF27A94" w14:textId="398084A0">
          <w:pPr>
            <w:pStyle w:val="TOC3"/>
            <w:tabs>
              <w:tab w:val="right" w:leader="dot" w:pos="10200"/>
            </w:tabs>
            <w:rPr>
              <w:rStyle w:val="Hyperlink"/>
            </w:rPr>
          </w:pPr>
          <w:hyperlink w:anchor="_Toc2102759669">
            <w:r w:rsidRPr="1739B656" w:rsidR="1739B656">
              <w:rPr>
                <w:rStyle w:val="Hyperlink"/>
              </w:rPr>
              <w:t>Desktop computer / laptops / tablets</w:t>
            </w:r>
            <w:r>
              <w:tab/>
            </w:r>
            <w:r>
              <w:fldChar w:fldCharType="begin"/>
            </w:r>
            <w:r>
              <w:instrText xml:space="preserve">PAGEREF _Toc2102759669 \h</w:instrText>
            </w:r>
            <w:r>
              <w:fldChar w:fldCharType="separate"/>
            </w:r>
            <w:r w:rsidRPr="1739B656" w:rsidR="1739B656">
              <w:rPr>
                <w:rStyle w:val="Hyperlink"/>
              </w:rPr>
              <w:t>6</w:t>
            </w:r>
            <w:r>
              <w:fldChar w:fldCharType="end"/>
            </w:r>
          </w:hyperlink>
        </w:p>
        <w:p w:rsidR="008B6369" w:rsidP="1739B656" w:rsidRDefault="008B6369" w14:paraId="30556C57" w14:textId="30A0F88D">
          <w:pPr>
            <w:pStyle w:val="TOC1"/>
            <w:tabs>
              <w:tab w:val="right" w:leader="dot" w:pos="10200"/>
            </w:tabs>
            <w:rPr>
              <w:rStyle w:val="Hyperlink"/>
            </w:rPr>
          </w:pPr>
          <w:hyperlink w:anchor="_Toc239016851">
            <w:r w:rsidRPr="1739B656" w:rsidR="1739B656">
              <w:rPr>
                <w:rStyle w:val="Hyperlink"/>
              </w:rPr>
              <w:t>Information for 10wC activity tracker users</w:t>
            </w:r>
            <w:r>
              <w:tab/>
            </w:r>
            <w:r>
              <w:fldChar w:fldCharType="begin"/>
            </w:r>
            <w:r>
              <w:instrText xml:space="preserve">PAGEREF _Toc239016851 \h</w:instrText>
            </w:r>
            <w:r>
              <w:fldChar w:fldCharType="separate"/>
            </w:r>
            <w:r w:rsidRPr="1739B656" w:rsidR="1739B656">
              <w:rPr>
                <w:rStyle w:val="Hyperlink"/>
              </w:rPr>
              <w:t>6</w:t>
            </w:r>
            <w:r>
              <w:fldChar w:fldCharType="end"/>
            </w:r>
          </w:hyperlink>
        </w:p>
        <w:p w:rsidR="008B6369" w:rsidP="1739B656" w:rsidRDefault="008B6369" w14:paraId="582A00A6" w14:textId="2A035107">
          <w:pPr>
            <w:pStyle w:val="TOC3"/>
            <w:tabs>
              <w:tab w:val="right" w:leader="dot" w:pos="10200"/>
            </w:tabs>
            <w:rPr>
              <w:rStyle w:val="Hyperlink"/>
            </w:rPr>
          </w:pPr>
          <w:hyperlink w:anchor="_Toc1775488526">
            <w:r w:rsidRPr="1739B656" w:rsidR="1739B656">
              <w:rPr>
                <w:rStyle w:val="Hyperlink"/>
              </w:rPr>
              <w:t>1.</w:t>
            </w:r>
            <w:r>
              <w:tab/>
            </w:r>
            <w:r w:rsidRPr="1739B656" w:rsidR="1739B656">
              <w:rPr>
                <w:rStyle w:val="Hyperlink"/>
              </w:rPr>
              <w:t>Open the web app and log in with your Team code and PIN code.</w:t>
            </w:r>
            <w:r>
              <w:tab/>
            </w:r>
            <w:r>
              <w:fldChar w:fldCharType="begin"/>
            </w:r>
            <w:r>
              <w:instrText xml:space="preserve">PAGEREF _Toc1775488526 \h</w:instrText>
            </w:r>
            <w:r>
              <w:fldChar w:fldCharType="separate"/>
            </w:r>
            <w:r w:rsidRPr="1739B656" w:rsidR="1739B656">
              <w:rPr>
                <w:rStyle w:val="Hyperlink"/>
              </w:rPr>
              <w:t>7</w:t>
            </w:r>
            <w:r>
              <w:fldChar w:fldCharType="end"/>
            </w:r>
          </w:hyperlink>
        </w:p>
        <w:p w:rsidR="008B6369" w:rsidP="1739B656" w:rsidRDefault="008B6369" w14:paraId="5E67BF3D" w14:textId="4DCFC026">
          <w:pPr>
            <w:pStyle w:val="TOC3"/>
            <w:tabs>
              <w:tab w:val="right" w:leader="dot" w:pos="10200"/>
            </w:tabs>
            <w:rPr>
              <w:rStyle w:val="Hyperlink"/>
            </w:rPr>
          </w:pPr>
          <w:hyperlink w:anchor="_Toc1434993284">
            <w:r w:rsidRPr="1739B656" w:rsidR="1739B656">
              <w:rPr>
                <w:rStyle w:val="Hyperlink"/>
              </w:rPr>
              <w:t>2.</w:t>
            </w:r>
            <w:r>
              <w:tab/>
            </w:r>
            <w:r w:rsidRPr="1739B656" w:rsidR="1739B656">
              <w:rPr>
                <w:rStyle w:val="Hyperlink"/>
              </w:rPr>
              <w:t>Set your 10wC start date</w:t>
            </w:r>
            <w:r>
              <w:tab/>
            </w:r>
            <w:r>
              <w:fldChar w:fldCharType="begin"/>
            </w:r>
            <w:r>
              <w:instrText xml:space="preserve">PAGEREF _Toc1434993284 \h</w:instrText>
            </w:r>
            <w:r>
              <w:fldChar w:fldCharType="separate"/>
            </w:r>
            <w:r w:rsidRPr="1739B656" w:rsidR="1739B656">
              <w:rPr>
                <w:rStyle w:val="Hyperlink"/>
              </w:rPr>
              <w:t>7</w:t>
            </w:r>
            <w:r>
              <w:fldChar w:fldCharType="end"/>
            </w:r>
          </w:hyperlink>
        </w:p>
        <w:p w:rsidR="008B6369" w:rsidP="1739B656" w:rsidRDefault="008B6369" w14:paraId="4D206652" w14:textId="0A4A1733">
          <w:pPr>
            <w:pStyle w:val="TOC3"/>
            <w:tabs>
              <w:tab w:val="right" w:leader="dot" w:pos="10200"/>
            </w:tabs>
            <w:rPr>
              <w:rStyle w:val="Hyperlink"/>
            </w:rPr>
          </w:pPr>
          <w:hyperlink w:anchor="_Toc1299952915">
            <w:r w:rsidRPr="1739B656" w:rsidR="1739B656">
              <w:rPr>
                <w:rStyle w:val="Hyperlink"/>
              </w:rPr>
              <w:t>3.</w:t>
            </w:r>
            <w:r>
              <w:tab/>
            </w:r>
            <w:r w:rsidRPr="1739B656" w:rsidR="1739B656">
              <w:rPr>
                <w:rStyle w:val="Hyperlink"/>
              </w:rPr>
              <w:t>Set your 10wC award level goal</w:t>
            </w:r>
            <w:r>
              <w:tab/>
            </w:r>
            <w:r>
              <w:fldChar w:fldCharType="begin"/>
            </w:r>
            <w:r>
              <w:instrText xml:space="preserve">PAGEREF _Toc1299952915 \h</w:instrText>
            </w:r>
            <w:r>
              <w:fldChar w:fldCharType="separate"/>
            </w:r>
            <w:r w:rsidRPr="1739B656" w:rsidR="1739B656">
              <w:rPr>
                <w:rStyle w:val="Hyperlink"/>
              </w:rPr>
              <w:t>7</w:t>
            </w:r>
            <w:r>
              <w:fldChar w:fldCharType="end"/>
            </w:r>
          </w:hyperlink>
        </w:p>
        <w:p w:rsidR="008B6369" w:rsidP="1739B656" w:rsidRDefault="008B6369" w14:paraId="6F02257D" w14:textId="4280C881">
          <w:pPr>
            <w:pStyle w:val="TOC3"/>
            <w:tabs>
              <w:tab w:val="right" w:leader="dot" w:pos="10200"/>
            </w:tabs>
            <w:rPr>
              <w:rStyle w:val="Hyperlink"/>
            </w:rPr>
          </w:pPr>
          <w:hyperlink w:anchor="_Toc308102773">
            <w:r w:rsidRPr="1739B656" w:rsidR="1739B656">
              <w:rPr>
                <w:rStyle w:val="Hyperlink"/>
              </w:rPr>
              <w:t>4.</w:t>
            </w:r>
            <w:r>
              <w:tab/>
            </w:r>
            <w:r w:rsidRPr="1739B656" w:rsidR="1739B656">
              <w:rPr>
                <w:rStyle w:val="Hyperlink"/>
              </w:rPr>
              <w:t>Set optional 10wC Wellbeing Challenge goals</w:t>
            </w:r>
            <w:r>
              <w:tab/>
            </w:r>
            <w:r>
              <w:fldChar w:fldCharType="begin"/>
            </w:r>
            <w:r>
              <w:instrText xml:space="preserve">PAGEREF _Toc308102773 \h</w:instrText>
            </w:r>
            <w:r>
              <w:fldChar w:fldCharType="separate"/>
            </w:r>
            <w:r w:rsidRPr="1739B656" w:rsidR="1739B656">
              <w:rPr>
                <w:rStyle w:val="Hyperlink"/>
              </w:rPr>
              <w:t>8</w:t>
            </w:r>
            <w:r>
              <w:fldChar w:fldCharType="end"/>
            </w:r>
          </w:hyperlink>
        </w:p>
        <w:p w:rsidR="008B6369" w:rsidP="1739B656" w:rsidRDefault="008B6369" w14:paraId="4065141C" w14:textId="6BD0CF59">
          <w:pPr>
            <w:pStyle w:val="TOC1"/>
            <w:tabs>
              <w:tab w:val="right" w:leader="dot" w:pos="10200"/>
            </w:tabs>
            <w:rPr>
              <w:rStyle w:val="Hyperlink"/>
            </w:rPr>
          </w:pPr>
          <w:hyperlink w:anchor="_Toc1560961238">
            <w:r w:rsidRPr="1739B656" w:rsidR="1739B656">
              <w:rPr>
                <w:rStyle w:val="Hyperlink"/>
              </w:rPr>
              <w:t>Home page navigation</w:t>
            </w:r>
            <w:r>
              <w:tab/>
            </w:r>
            <w:r>
              <w:fldChar w:fldCharType="begin"/>
            </w:r>
            <w:r>
              <w:instrText xml:space="preserve">PAGEREF _Toc1560961238 \h</w:instrText>
            </w:r>
            <w:r>
              <w:fldChar w:fldCharType="separate"/>
            </w:r>
            <w:r w:rsidRPr="1739B656" w:rsidR="1739B656">
              <w:rPr>
                <w:rStyle w:val="Hyperlink"/>
              </w:rPr>
              <w:t>8</w:t>
            </w:r>
            <w:r>
              <w:fldChar w:fldCharType="end"/>
            </w:r>
          </w:hyperlink>
        </w:p>
        <w:p w:rsidR="008B6369" w:rsidP="1739B656" w:rsidRDefault="008B6369" w14:paraId="00C15F00" w14:textId="068BA05F">
          <w:pPr>
            <w:pStyle w:val="TOC1"/>
            <w:tabs>
              <w:tab w:val="right" w:leader="dot" w:pos="10200"/>
            </w:tabs>
            <w:rPr>
              <w:rStyle w:val="Hyperlink"/>
            </w:rPr>
          </w:pPr>
          <w:hyperlink w:anchor="_Toc750911893">
            <w:r w:rsidRPr="1739B656" w:rsidR="1739B656">
              <w:rPr>
                <w:rStyle w:val="Hyperlink"/>
              </w:rPr>
              <w:t>10wC physical activity tracking</w:t>
            </w:r>
            <w:r>
              <w:tab/>
            </w:r>
            <w:r>
              <w:fldChar w:fldCharType="begin"/>
            </w:r>
            <w:r>
              <w:instrText xml:space="preserve">PAGEREF _Toc750911893 \h</w:instrText>
            </w:r>
            <w:r>
              <w:fldChar w:fldCharType="separate"/>
            </w:r>
            <w:r w:rsidRPr="1739B656" w:rsidR="1739B656">
              <w:rPr>
                <w:rStyle w:val="Hyperlink"/>
              </w:rPr>
              <w:t>10</w:t>
            </w:r>
            <w:r>
              <w:fldChar w:fldCharType="end"/>
            </w:r>
          </w:hyperlink>
        </w:p>
        <w:p w:rsidR="008B6369" w:rsidP="1739B656" w:rsidRDefault="008B6369" w14:paraId="15663AE6" w14:textId="2C91E243">
          <w:pPr>
            <w:pStyle w:val="TOC3"/>
            <w:tabs>
              <w:tab w:val="right" w:leader="dot" w:pos="10200"/>
            </w:tabs>
            <w:rPr>
              <w:rStyle w:val="Hyperlink"/>
            </w:rPr>
          </w:pPr>
          <w:hyperlink w:anchor="_Toc891703784">
            <w:r w:rsidRPr="1739B656" w:rsidR="1739B656">
              <w:rPr>
                <w:rStyle w:val="Hyperlink"/>
              </w:rPr>
              <w:t>Adding activity</w:t>
            </w:r>
            <w:r>
              <w:tab/>
            </w:r>
            <w:r>
              <w:fldChar w:fldCharType="begin"/>
            </w:r>
            <w:r>
              <w:instrText xml:space="preserve">PAGEREF _Toc891703784 \h</w:instrText>
            </w:r>
            <w:r>
              <w:fldChar w:fldCharType="separate"/>
            </w:r>
            <w:r w:rsidRPr="1739B656" w:rsidR="1739B656">
              <w:rPr>
                <w:rStyle w:val="Hyperlink"/>
              </w:rPr>
              <w:t>10</w:t>
            </w:r>
            <w:r>
              <w:fldChar w:fldCharType="end"/>
            </w:r>
          </w:hyperlink>
        </w:p>
        <w:p w:rsidR="008B6369" w:rsidP="1739B656" w:rsidRDefault="008B6369" w14:paraId="0DEE505E" w14:textId="2F249C9C">
          <w:pPr>
            <w:pStyle w:val="TOC3"/>
            <w:tabs>
              <w:tab w:val="right" w:leader="dot" w:pos="10200"/>
            </w:tabs>
            <w:rPr>
              <w:rStyle w:val="Hyperlink"/>
            </w:rPr>
          </w:pPr>
          <w:hyperlink w:anchor="_Toc1172639745">
            <w:r w:rsidRPr="1739B656" w:rsidR="1739B656">
              <w:rPr>
                <w:rStyle w:val="Hyperlink"/>
              </w:rPr>
              <w:t>Challenge progress</w:t>
            </w:r>
            <w:r>
              <w:tab/>
            </w:r>
            <w:r>
              <w:fldChar w:fldCharType="begin"/>
            </w:r>
            <w:r>
              <w:instrText xml:space="preserve">PAGEREF _Toc1172639745 \h</w:instrText>
            </w:r>
            <w:r>
              <w:fldChar w:fldCharType="separate"/>
            </w:r>
            <w:r w:rsidRPr="1739B656" w:rsidR="1739B656">
              <w:rPr>
                <w:rStyle w:val="Hyperlink"/>
              </w:rPr>
              <w:t>11</w:t>
            </w:r>
            <w:r>
              <w:fldChar w:fldCharType="end"/>
            </w:r>
          </w:hyperlink>
        </w:p>
        <w:p w:rsidR="008B6369" w:rsidP="1739B656" w:rsidRDefault="008B6369" w14:paraId="0A8DD7B8" w14:textId="29708163">
          <w:pPr>
            <w:pStyle w:val="TOC1"/>
            <w:tabs>
              <w:tab w:val="right" w:leader="dot" w:pos="10200"/>
            </w:tabs>
            <w:rPr>
              <w:rStyle w:val="Hyperlink"/>
            </w:rPr>
          </w:pPr>
          <w:hyperlink w:anchor="_Toc1954825430">
            <w:r w:rsidRPr="1739B656" w:rsidR="1739B656">
              <w:rPr>
                <w:rStyle w:val="Hyperlink"/>
              </w:rPr>
              <w:t>10wC Wellbeing Challenge tracking</w:t>
            </w:r>
            <w:r>
              <w:tab/>
            </w:r>
            <w:r>
              <w:fldChar w:fldCharType="begin"/>
            </w:r>
            <w:r>
              <w:instrText xml:space="preserve">PAGEREF _Toc1954825430 \h</w:instrText>
            </w:r>
            <w:r>
              <w:fldChar w:fldCharType="separate"/>
            </w:r>
            <w:r w:rsidRPr="1739B656" w:rsidR="1739B656">
              <w:rPr>
                <w:rStyle w:val="Hyperlink"/>
              </w:rPr>
              <w:t>12</w:t>
            </w:r>
            <w:r>
              <w:fldChar w:fldCharType="end"/>
            </w:r>
          </w:hyperlink>
        </w:p>
        <w:p w:rsidR="008B6369" w:rsidP="1739B656" w:rsidRDefault="008B6369" w14:paraId="7E995417" w14:textId="11ADFCAF">
          <w:pPr>
            <w:pStyle w:val="TOC3"/>
            <w:tabs>
              <w:tab w:val="right" w:leader="dot" w:pos="10200"/>
            </w:tabs>
            <w:rPr>
              <w:rStyle w:val="Hyperlink"/>
            </w:rPr>
          </w:pPr>
          <w:hyperlink w:anchor="_Toc1197379607">
            <w:r w:rsidRPr="1739B656" w:rsidR="1739B656">
              <w:rPr>
                <w:rStyle w:val="Hyperlink"/>
              </w:rPr>
              <w:t>Launching the 10wC Wellbeing Challenge</w:t>
            </w:r>
            <w:r>
              <w:tab/>
            </w:r>
            <w:r>
              <w:fldChar w:fldCharType="begin"/>
            </w:r>
            <w:r>
              <w:instrText xml:space="preserve">PAGEREF _Toc1197379607 \h</w:instrText>
            </w:r>
            <w:r>
              <w:fldChar w:fldCharType="separate"/>
            </w:r>
            <w:r w:rsidRPr="1739B656" w:rsidR="1739B656">
              <w:rPr>
                <w:rStyle w:val="Hyperlink"/>
              </w:rPr>
              <w:t>13</w:t>
            </w:r>
            <w:r>
              <w:fldChar w:fldCharType="end"/>
            </w:r>
          </w:hyperlink>
        </w:p>
        <w:p w:rsidR="008B6369" w:rsidP="1739B656" w:rsidRDefault="008B6369" w14:paraId="5B3BFF49" w14:textId="10F1B833">
          <w:pPr>
            <w:pStyle w:val="TOC3"/>
            <w:tabs>
              <w:tab w:val="right" w:leader="dot" w:pos="10200"/>
            </w:tabs>
            <w:rPr>
              <w:rStyle w:val="Hyperlink"/>
            </w:rPr>
          </w:pPr>
          <w:hyperlink w:anchor="_Toc555728268">
            <w:r w:rsidRPr="1739B656" w:rsidR="1739B656">
              <w:rPr>
                <w:rStyle w:val="Hyperlink"/>
              </w:rPr>
              <w:t>Creating your wellbeing goals</w:t>
            </w:r>
            <w:r>
              <w:tab/>
            </w:r>
            <w:r>
              <w:fldChar w:fldCharType="begin"/>
            </w:r>
            <w:r>
              <w:instrText xml:space="preserve">PAGEREF _Toc555728268 \h</w:instrText>
            </w:r>
            <w:r>
              <w:fldChar w:fldCharType="separate"/>
            </w:r>
            <w:r w:rsidRPr="1739B656" w:rsidR="1739B656">
              <w:rPr>
                <w:rStyle w:val="Hyperlink"/>
              </w:rPr>
              <w:t>13</w:t>
            </w:r>
            <w:r>
              <w:fldChar w:fldCharType="end"/>
            </w:r>
          </w:hyperlink>
        </w:p>
        <w:p w:rsidR="008B6369" w:rsidP="1739B656" w:rsidRDefault="008B6369" w14:paraId="27BD7E98" w14:textId="54C3BCA1">
          <w:pPr>
            <w:pStyle w:val="TOC3"/>
            <w:tabs>
              <w:tab w:val="right" w:leader="dot" w:pos="10200"/>
            </w:tabs>
            <w:rPr>
              <w:rStyle w:val="Hyperlink"/>
            </w:rPr>
          </w:pPr>
          <w:hyperlink w:anchor="_Toc1772433858">
            <w:r w:rsidRPr="1739B656" w:rsidR="1739B656">
              <w:rPr>
                <w:rStyle w:val="Hyperlink"/>
              </w:rPr>
              <w:t>Tracking wellbeing goals</w:t>
            </w:r>
            <w:r>
              <w:tab/>
            </w:r>
            <w:r>
              <w:fldChar w:fldCharType="begin"/>
            </w:r>
            <w:r>
              <w:instrText xml:space="preserve">PAGEREF _Toc1772433858 \h</w:instrText>
            </w:r>
            <w:r>
              <w:fldChar w:fldCharType="separate"/>
            </w:r>
            <w:r w:rsidRPr="1739B656" w:rsidR="1739B656">
              <w:rPr>
                <w:rStyle w:val="Hyperlink"/>
              </w:rPr>
              <w:t>15</w:t>
            </w:r>
            <w:r>
              <w:fldChar w:fldCharType="end"/>
            </w:r>
          </w:hyperlink>
        </w:p>
        <w:p w:rsidR="008B6369" w:rsidP="1739B656" w:rsidRDefault="008B6369" w14:paraId="2BAE565A" w14:textId="78B5B04D">
          <w:pPr>
            <w:pStyle w:val="TOC3"/>
            <w:tabs>
              <w:tab w:val="right" w:leader="dot" w:pos="10200"/>
            </w:tabs>
            <w:rPr>
              <w:rStyle w:val="Hyperlink"/>
            </w:rPr>
          </w:pPr>
          <w:hyperlink w:anchor="_Toc1131434851">
            <w:r w:rsidRPr="1739B656" w:rsidR="1739B656">
              <w:rPr>
                <w:rStyle w:val="Hyperlink"/>
              </w:rPr>
              <w:t>Wellbeing goal progress</w:t>
            </w:r>
            <w:r>
              <w:tab/>
            </w:r>
            <w:r>
              <w:fldChar w:fldCharType="begin"/>
            </w:r>
            <w:r>
              <w:instrText xml:space="preserve">PAGEREF _Toc1131434851 \h</w:instrText>
            </w:r>
            <w:r>
              <w:fldChar w:fldCharType="separate"/>
            </w:r>
            <w:r w:rsidRPr="1739B656" w:rsidR="1739B656">
              <w:rPr>
                <w:rStyle w:val="Hyperlink"/>
              </w:rPr>
              <w:t>16</w:t>
            </w:r>
            <w:r>
              <w:fldChar w:fldCharType="end"/>
            </w:r>
          </w:hyperlink>
          <w:r>
            <w:fldChar w:fldCharType="end"/>
          </w:r>
        </w:p>
      </w:sdtContent>
    </w:sdt>
    <w:p w:rsidR="00B25E21" w:rsidP="00B25E21" w:rsidRDefault="003E7B8D" w14:paraId="542951B1" w14:textId="5A3378F6">
      <w:pPr>
        <w:pStyle w:val="BodyText"/>
        <w:rPr>
          <w:noProof/>
        </w:rPr>
      </w:pPr>
    </w:p>
    <w:p w:rsidR="00216AF7" w:rsidP="00B25E21" w:rsidRDefault="00216AF7" w14:paraId="502FE484" w14:textId="77777777">
      <w:pPr>
        <w:pStyle w:val="BodyText"/>
        <w:rPr>
          <w:noProof/>
        </w:rPr>
      </w:pPr>
      <w:r>
        <w:br w:type="page"/>
      </w:r>
    </w:p>
    <w:p w:rsidR="006667FD" w:rsidP="00C0157D" w:rsidRDefault="00005E02" w14:paraId="585E8766" w14:textId="2B041208">
      <w:pPr>
        <w:pStyle w:val="Heading1"/>
      </w:pPr>
      <w:bookmarkStart w:name="_Toc2011346540" w:id="1822275076"/>
      <w:r w:rsidR="00005E02">
        <w:rPr/>
        <w:t>About the app</w:t>
      </w:r>
      <w:bookmarkEnd w:id="1822275076"/>
    </w:p>
    <w:p w:rsidR="00C1299D" w:rsidP="00D957D2" w:rsidRDefault="00C1299D" w14:paraId="36F02459" w14:textId="4C423E1A">
      <w:pPr>
        <w:pStyle w:val="BodyText"/>
      </w:pPr>
      <w:r w:rsidRPr="00C1299D">
        <w:t>The</w:t>
      </w:r>
      <w:r>
        <w:t xml:space="preserve"> NSW</w:t>
      </w:r>
      <w:r w:rsidRPr="00C1299D">
        <w:t xml:space="preserve"> Premier’s Sporting Challenge (PSC) 10wC </w:t>
      </w:r>
      <w:r w:rsidR="0057136F">
        <w:t>a</w:t>
      </w:r>
      <w:r w:rsidRPr="00C1299D">
        <w:t xml:space="preserve">ctivity </w:t>
      </w:r>
      <w:r w:rsidR="0057136F">
        <w:t>t</w:t>
      </w:r>
      <w:r w:rsidRPr="00C1299D">
        <w:t xml:space="preserve">racker app is available for use online by staff and students in </w:t>
      </w:r>
      <w:r w:rsidR="002E784E">
        <w:t>Y</w:t>
      </w:r>
      <w:r w:rsidRPr="00C1299D">
        <w:t>ears 3-12 registered for the 10</w:t>
      </w:r>
      <w:r w:rsidR="000600B9">
        <w:t>-</w:t>
      </w:r>
      <w:r w:rsidRPr="00C1299D">
        <w:t xml:space="preserve">week Challenge (10wC). The web app acts as an electronic logbook for participants in the 10wC activity tracking and synchronises data to the participant’s PSC Tracker e-Wall </w:t>
      </w:r>
      <w:r w:rsidR="0057136F">
        <w:t>C</w:t>
      </w:r>
      <w:r w:rsidRPr="00C1299D">
        <w:t>hart</w:t>
      </w:r>
      <w:r w:rsidR="00782A1D">
        <w:t>s</w:t>
      </w:r>
      <w:r w:rsidRPr="00C1299D">
        <w:t xml:space="preserve">. Additionally, the app can be used to track wellbeing goals for those taking part in the 10wC Wellbeing Challenge. </w:t>
      </w:r>
    </w:p>
    <w:p w:rsidR="00C1299D" w:rsidP="00D957D2" w:rsidRDefault="00C1299D" w14:paraId="1CDD5FEE" w14:textId="67E871A1">
      <w:pPr>
        <w:pStyle w:val="BodyText"/>
      </w:pPr>
      <w:r w:rsidRPr="00C1299D">
        <w:t>The app is available on any device - (</w:t>
      </w:r>
      <w:hyperlink w:history="1" r:id="rId17">
        <w:r w:rsidRPr="007A447E">
          <w:rPr>
            <w:rStyle w:val="Hyperlink"/>
            <w:color w:val="146CFD" w:themeColor="accent2"/>
          </w:rPr>
          <w:t>https://www.10wctracker.com.au/</w:t>
        </w:r>
      </w:hyperlink>
      <w:r w:rsidRPr="00C1299D">
        <w:t xml:space="preserve">). </w:t>
      </w:r>
    </w:p>
    <w:p w:rsidR="00BE58F0" w:rsidP="00D957D2" w:rsidRDefault="00C1299D" w14:paraId="30091450" w14:textId="77777777">
      <w:pPr>
        <w:pStyle w:val="BodyText"/>
      </w:pPr>
      <w:r w:rsidRPr="00C1299D">
        <w:t>Logging into the 10wC activity tracker web app online requires a team code and individual PIN code</w:t>
      </w:r>
      <w:r w:rsidR="0038195B">
        <w:t xml:space="preserve">. </w:t>
      </w:r>
      <w:r w:rsidRPr="00643C96" w:rsidR="004B47A8">
        <w:rPr>
          <w:b/>
          <w:bCs/>
        </w:rPr>
        <w:t>PSC Facilitators</w:t>
      </w:r>
      <w:r w:rsidR="008B2527">
        <w:t xml:space="preserve"> can find these in </w:t>
      </w:r>
      <w:r w:rsidR="008B77F5">
        <w:t>2 places on</w:t>
      </w:r>
      <w:r w:rsidR="004B47A8">
        <w:t xml:space="preserve"> the </w:t>
      </w:r>
      <w:r w:rsidRPr="00C1299D" w:rsidR="00F04181">
        <w:t>PSC Tracker website (</w:t>
      </w:r>
      <w:hyperlink w:history="1" r:id="rId18">
        <w:r w:rsidRPr="007A447E" w:rsidR="00F04181">
          <w:rPr>
            <w:rStyle w:val="Hyperlink"/>
            <w:color w:val="146CFD" w:themeColor="accent2"/>
          </w:rPr>
          <w:t>www.psctracker.com.au</w:t>
        </w:r>
      </w:hyperlink>
      <w:r w:rsidR="00F04181">
        <w:t>)</w:t>
      </w:r>
      <w:r w:rsidR="00BE58F0">
        <w:t>:</w:t>
      </w:r>
    </w:p>
    <w:p w:rsidR="007D15B1" w:rsidP="00BE58F0" w:rsidRDefault="00DE3D69" w14:paraId="2E06BE19" w14:textId="75A6DE3A">
      <w:pPr>
        <w:pStyle w:val="BodyText"/>
        <w:numPr>
          <w:ilvl w:val="0"/>
          <w:numId w:val="49"/>
        </w:numPr>
      </w:pPr>
      <w:r>
        <w:t>o</w:t>
      </w:r>
      <w:r w:rsidR="00BE58F0">
        <w:t xml:space="preserve">n the </w:t>
      </w:r>
      <w:r w:rsidR="004B47A8">
        <w:t xml:space="preserve">Organisation admin page </w:t>
      </w:r>
      <w:r w:rsidR="00B26205">
        <w:t>‘10wC tracker app login det</w:t>
      </w:r>
      <w:r w:rsidR="00B133B9">
        <w:t>ails</w:t>
      </w:r>
      <w:r w:rsidR="007D15B1">
        <w:t>’</w:t>
      </w:r>
      <w:r w:rsidR="00B133B9">
        <w:t xml:space="preserve"> link</w:t>
      </w:r>
      <w:r w:rsidR="007D15B1">
        <w:t>, and</w:t>
      </w:r>
    </w:p>
    <w:p w:rsidR="00C42B3F" w:rsidP="00BE58F0" w:rsidRDefault="00DE3D69" w14:paraId="050C13F4" w14:textId="79545B9B">
      <w:pPr>
        <w:pStyle w:val="BodyText"/>
        <w:numPr>
          <w:ilvl w:val="0"/>
          <w:numId w:val="49"/>
        </w:numPr>
      </w:pPr>
      <w:r>
        <w:t>on</w:t>
      </w:r>
      <w:r w:rsidR="003A12F8">
        <w:t xml:space="preserve"> </w:t>
      </w:r>
      <w:r w:rsidR="00DB5F26">
        <w:t xml:space="preserve">the </w:t>
      </w:r>
      <w:r w:rsidR="00036A63">
        <w:t>School / Staff e-Wall charts</w:t>
      </w:r>
      <w:r w:rsidR="00E470D1">
        <w:t xml:space="preserve"> pages</w:t>
      </w:r>
      <w:r w:rsidR="00DA3DE5">
        <w:t xml:space="preserve"> </w:t>
      </w:r>
      <w:r w:rsidR="00B92B30">
        <w:t>‘App login</w:t>
      </w:r>
      <w:r w:rsidR="00C737F9">
        <w:t xml:space="preserve"> details</w:t>
      </w:r>
      <w:r w:rsidR="006B5ABD">
        <w:t>’ link.</w:t>
      </w:r>
    </w:p>
    <w:p w:rsidR="00A85426" w:rsidP="00FC1EE3" w:rsidRDefault="000B399B" w14:paraId="13F2AEBC" w14:textId="510B31C3">
      <w:pPr>
        <w:pStyle w:val="BodyText"/>
      </w:pPr>
      <w:r w:rsidRPr="00295624">
        <w:rPr>
          <w:b/>
          <w:bCs/>
        </w:rPr>
        <w:t>S</w:t>
      </w:r>
      <w:r w:rsidRPr="00295624" w:rsidR="003C60B3">
        <w:rPr>
          <w:b/>
          <w:bCs/>
        </w:rPr>
        <w:t>taff</w:t>
      </w:r>
      <w:r w:rsidRPr="00295624" w:rsidR="00295624">
        <w:rPr>
          <w:b/>
          <w:bCs/>
        </w:rPr>
        <w:t>/teachers</w:t>
      </w:r>
      <w:r w:rsidR="003C60B3">
        <w:t xml:space="preserve"> can also view </w:t>
      </w:r>
      <w:r w:rsidR="00091071">
        <w:t xml:space="preserve">their team’s </w:t>
      </w:r>
      <w:r w:rsidR="000635FD">
        <w:t xml:space="preserve">app logins and their </w:t>
      </w:r>
      <w:r w:rsidR="00A94F37">
        <w:t xml:space="preserve">(staff participant) login through the School / Staff </w:t>
      </w:r>
      <w:r w:rsidRPr="00C1299D" w:rsidR="003C60B3">
        <w:t>e-Wall chart</w:t>
      </w:r>
      <w:r w:rsidR="003C60B3">
        <w:t>s</w:t>
      </w:r>
      <w:r w:rsidRPr="00C1299D" w:rsidR="003C60B3">
        <w:t xml:space="preserve"> page</w:t>
      </w:r>
      <w:r w:rsidR="00A94F37">
        <w:t>s</w:t>
      </w:r>
      <w:r w:rsidR="00FC1EE3">
        <w:t xml:space="preserve"> after l</w:t>
      </w:r>
      <w:r w:rsidRPr="00C1299D" w:rsidR="00C1299D">
        <w:t xml:space="preserve">ogging in through the </w:t>
      </w:r>
      <w:r w:rsidR="00FC1EE3">
        <w:t>‘</w:t>
      </w:r>
      <w:r w:rsidRPr="00FC1EE3" w:rsidR="00FC1EE3">
        <w:rPr>
          <w:b/>
          <w:bCs/>
        </w:rPr>
        <w:t>10wC o</w:t>
      </w:r>
      <w:r w:rsidRPr="00FC1EE3" w:rsidR="00C1299D">
        <w:rPr>
          <w:b/>
          <w:bCs/>
        </w:rPr>
        <w:t>rganisation login</w:t>
      </w:r>
      <w:r w:rsidRPr="00FC1EE3" w:rsidR="00FC1EE3">
        <w:rPr>
          <w:b/>
          <w:bCs/>
        </w:rPr>
        <w:t>’</w:t>
      </w:r>
      <w:r w:rsidRPr="00C1299D" w:rsidR="00C1299D">
        <w:t xml:space="preserve"> (see below). Ask </w:t>
      </w:r>
      <w:r w:rsidR="00CD4981">
        <w:t>the</w:t>
      </w:r>
      <w:r w:rsidRPr="00C1299D" w:rsidR="00C1299D">
        <w:t xml:space="preserve"> PSC Facilitator for the school</w:t>
      </w:r>
      <w:r w:rsidR="00A85426">
        <w:t>/ office team</w:t>
      </w:r>
      <w:r w:rsidRPr="00C1299D" w:rsidR="00C1299D">
        <w:t xml:space="preserve">’s username and password. </w:t>
      </w:r>
    </w:p>
    <w:p w:rsidR="007373E3" w:rsidP="00FC1EE3" w:rsidRDefault="002532BB" w14:paraId="0ABE91D4" w14:textId="34900E3D">
      <w:pPr>
        <w:pStyle w:val="BodyText"/>
      </w:pPr>
      <w:r>
        <w:t>Users</w:t>
      </w:r>
      <w:r w:rsidRPr="00C1299D" w:rsidR="00C1299D">
        <w:t xml:space="preserve"> can </w:t>
      </w:r>
      <w:r w:rsidRPr="00BF6D9D" w:rsidR="00C1299D">
        <w:rPr>
          <w:b/>
          <w:bCs/>
        </w:rPr>
        <w:t>‘Download CSV’ of team and PIN codes</w:t>
      </w:r>
      <w:r w:rsidRPr="00C1299D" w:rsidR="00C1299D">
        <w:t xml:space="preserve"> from the ‘App login details’ page and save / share an excel sheet with participants for easy reference. </w:t>
      </w:r>
      <w:r w:rsidRPr="001B5294" w:rsidR="001B5294">
        <w:t xml:space="preserve"> </w:t>
      </w:r>
    </w:p>
    <w:p w:rsidR="00346B73" w:rsidP="00FC1EE3" w:rsidRDefault="00346B73" w14:paraId="1E611F34" w14:textId="67AB53CB">
      <w:pPr>
        <w:pStyle w:val="BodyText"/>
      </w:pPr>
      <w:r>
        <w:t>(</w:t>
      </w:r>
      <w:r w:rsidRPr="00DC35BF">
        <w:rPr>
          <w:b/>
          <w:bCs/>
        </w:rPr>
        <w:t>Note:</w:t>
      </w:r>
      <w:r>
        <w:t xml:space="preserve"> </w:t>
      </w:r>
      <w:r w:rsidR="00DC35BF">
        <w:t xml:space="preserve">PSC </w:t>
      </w:r>
      <w:r>
        <w:t xml:space="preserve">Student Ambassadors can </w:t>
      </w:r>
      <w:r w:rsidR="00666BCD">
        <w:t xml:space="preserve">access School e-Wall charts </w:t>
      </w:r>
      <w:r w:rsidR="00BF04C0">
        <w:t xml:space="preserve">and see the app login button but cannot access these links/app login </w:t>
      </w:r>
      <w:r w:rsidR="00DC35BF">
        <w:t>codes</w:t>
      </w:r>
      <w:r w:rsidR="00BF04C0">
        <w:t xml:space="preserve">. </w:t>
      </w:r>
    </w:p>
    <w:p w:rsidR="007A447E" w:rsidP="00C44237" w:rsidRDefault="007A447E" w14:paraId="19EABE28" w14:textId="77777777">
      <w:pPr>
        <w:pStyle w:val="ListNumber"/>
        <w:numPr>
          <w:ilvl w:val="0"/>
          <w:numId w:val="0"/>
        </w:numPr>
      </w:pPr>
    </w:p>
    <w:p w:rsidRPr="007A447E" w:rsidR="007A447E" w:rsidP="00C44237" w:rsidRDefault="007A447E" w14:paraId="22238787" w14:textId="49B5383B">
      <w:pPr>
        <w:pStyle w:val="ListNumber"/>
        <w:numPr>
          <w:ilvl w:val="0"/>
          <w:numId w:val="0"/>
        </w:numPr>
        <w:rPr>
          <w:color w:val="146CFD" w:themeColor="accent2"/>
          <w:sz w:val="18"/>
          <w:szCs w:val="18"/>
        </w:rPr>
      </w:pPr>
      <w:r w:rsidRPr="007A447E">
        <w:rPr>
          <w:color w:val="146CFD" w:themeColor="accent2"/>
          <w:sz w:val="18"/>
          <w:szCs w:val="18"/>
        </w:rPr>
        <w:t xml:space="preserve">Image 1: </w:t>
      </w:r>
      <w:r>
        <w:rPr>
          <w:color w:val="146CFD" w:themeColor="accent2"/>
          <w:sz w:val="18"/>
          <w:szCs w:val="18"/>
        </w:rPr>
        <w:t xml:space="preserve">Screenshot of ‘10wC organisation login’ </w:t>
      </w:r>
      <w:r w:rsidR="009A0F86">
        <w:rPr>
          <w:color w:val="146CFD" w:themeColor="accent2"/>
          <w:sz w:val="18"/>
          <w:szCs w:val="18"/>
        </w:rPr>
        <w:t xml:space="preserve">pathway on the PSC Tracker landing page. </w:t>
      </w:r>
    </w:p>
    <w:p w:rsidRPr="00354B6E" w:rsidR="00B263EB" w:rsidP="00DD3FFB" w:rsidRDefault="007A447E" w14:paraId="61F3DBEF" w14:textId="694CD13C">
      <w:pPr>
        <w:pStyle w:val="ListNumber"/>
        <w:numPr>
          <w:ilvl w:val="0"/>
          <w:numId w:val="0"/>
        </w:numPr>
        <w:rPr>
          <w:color w:val="146CFD"/>
          <w:sz w:val="18"/>
          <w:szCs w:val="18"/>
        </w:rPr>
      </w:pPr>
      <w:r w:rsidRPr="007A447E">
        <w:rPr>
          <w:noProof/>
          <w:color w:val="146CFD"/>
          <w:sz w:val="18"/>
          <w:szCs w:val="18"/>
        </w:rPr>
        <w:drawing>
          <wp:inline distT="0" distB="0" distL="0" distR="0" wp14:anchorId="4303DCEA" wp14:editId="297B4504">
            <wp:extent cx="5702300" cy="2155966"/>
            <wp:effectExtent l="0" t="0" r="0" b="0"/>
            <wp:docPr id="563993353" name="Picture 1" descr="Screenshot of a login page for 10wC organisation, designed for teachers, student ambassadors, and staff challenge participants to access a 10-week Challenge e-Wall chart. The page includes fields for username and password with a blue &quot;10wC login&quot; button, accompanied by instructions to enter credentials created by a PSC Facilit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93353" name="Picture 1" descr="Screenshot of a login page for 10wC organisation, designed for teachers, student ambassadors, and staff challenge participants to access a 10-week Challenge e-Wall chart. The page includes fields for username and password with a blue &quot;10wC login&quot; button, accompanied by instructions to enter credentials created by a PSC Facilitator."/>
                    <pic:cNvPicPr/>
                  </pic:nvPicPr>
                  <pic:blipFill>
                    <a:blip r:embed="rId19"/>
                    <a:stretch>
                      <a:fillRect/>
                    </a:stretch>
                  </pic:blipFill>
                  <pic:spPr>
                    <a:xfrm>
                      <a:off x="0" y="0"/>
                      <a:ext cx="5710775" cy="2159170"/>
                    </a:xfrm>
                    <a:prstGeom prst="rect">
                      <a:avLst/>
                    </a:prstGeom>
                  </pic:spPr>
                </pic:pic>
              </a:graphicData>
            </a:graphic>
          </wp:inline>
        </w:drawing>
      </w:r>
    </w:p>
    <w:p w:rsidR="00D957D2" w:rsidP="001C3DFC" w:rsidRDefault="00D957D2" w14:paraId="7041066A" w14:textId="77777777">
      <w:pPr>
        <w:pStyle w:val="BodyText"/>
        <w:rPr>
          <w:color w:val="146CFD" w:themeColor="accent2"/>
          <w:sz w:val="18"/>
          <w:szCs w:val="18"/>
        </w:rPr>
      </w:pPr>
    </w:p>
    <w:p w:rsidRPr="009743F0" w:rsidR="00925993" w:rsidP="001C3DFC" w:rsidRDefault="00F768F4" w14:paraId="68E3C1F8" w14:textId="51EF9C03">
      <w:pPr>
        <w:pStyle w:val="BodyText"/>
        <w:rPr>
          <w:color w:val="146CFD" w:themeColor="accent2"/>
          <w:sz w:val="18"/>
          <w:szCs w:val="18"/>
        </w:rPr>
      </w:pPr>
      <w:r w:rsidRPr="009743F0">
        <w:rPr>
          <w:color w:val="146CFD" w:themeColor="accent2"/>
          <w:sz w:val="18"/>
          <w:szCs w:val="18"/>
        </w:rPr>
        <w:t xml:space="preserve">Image 2: Screenshot of </w:t>
      </w:r>
      <w:r w:rsidR="009743F0">
        <w:rPr>
          <w:color w:val="146CFD" w:themeColor="accent2"/>
          <w:sz w:val="18"/>
          <w:szCs w:val="18"/>
        </w:rPr>
        <w:t xml:space="preserve">the ‘School e-Wall charts’ with the </w:t>
      </w:r>
      <w:r w:rsidR="00D957D2">
        <w:rPr>
          <w:color w:val="146CFD" w:themeColor="accent2"/>
          <w:sz w:val="18"/>
          <w:szCs w:val="18"/>
        </w:rPr>
        <w:t xml:space="preserve">‘App login details’ button highlighted. </w:t>
      </w:r>
    </w:p>
    <w:p w:rsidR="003019C6" w:rsidP="001C3DFC" w:rsidRDefault="00F768F4" w14:paraId="6908352C" w14:textId="2B3D5D45">
      <w:pPr>
        <w:pStyle w:val="BodyText"/>
      </w:pPr>
      <w:r w:rsidRPr="00F768F4">
        <w:rPr>
          <w:noProof/>
        </w:rPr>
        <w:drawing>
          <wp:inline distT="0" distB="0" distL="0" distR="0" wp14:anchorId="6C2FF4A8" wp14:editId="757A9317">
            <wp:extent cx="6489510" cy="2115179"/>
            <wp:effectExtent l="0" t="0" r="6985" b="0"/>
            <wp:docPr id="16933766" name="Picture 1" descr="Screenshot of a web-based PSC Tracker dashboard for Aberdeen Public School showing a table with team names, student counts, progress status, and action buttons. Key elements include tabs for &quot;School e-Wall charts&quot; and &quot;Staff e-Wall charts,&quot; columns for &quot;On track for&quot; and &quot;Submitted,&quot; and buttons labeled &quot;View e-Wall Chart,&quot; &quot;Edit results,&quot; and &quot;App login detail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766" name="Picture 1" descr="Screenshot of a web-based PSC Tracker dashboard for Aberdeen Public School showing a table with team names, student counts, progress status, and action buttons. Key elements include tabs for &quot;School e-Wall charts&quot; and &quot;Staff e-Wall charts,&quot; columns for &quot;On track for&quot; and &quot;Submitted,&quot; and buttons labeled &quot;View e-Wall Chart,&quot; &quot;Edit results,&quot; and &quot;App login details.&quot;"/>
                    <pic:cNvPicPr/>
                  </pic:nvPicPr>
                  <pic:blipFill rotWithShape="1">
                    <a:blip r:embed="rId20"/>
                    <a:srcRect l="826" t="3923" r="1040"/>
                    <a:stretch>
                      <a:fillRect/>
                    </a:stretch>
                  </pic:blipFill>
                  <pic:spPr bwMode="auto">
                    <a:xfrm>
                      <a:off x="0" y="0"/>
                      <a:ext cx="6525762" cy="2126995"/>
                    </a:xfrm>
                    <a:prstGeom prst="rect">
                      <a:avLst/>
                    </a:prstGeom>
                    <a:ln>
                      <a:noFill/>
                    </a:ln>
                    <a:extLst>
                      <a:ext uri="{53640926-AAD7-44D8-BBD7-CCE9431645EC}">
                        <a14:shadowObscured xmlns:a14="http://schemas.microsoft.com/office/drawing/2010/main"/>
                      </a:ext>
                    </a:extLst>
                  </pic:spPr>
                </pic:pic>
              </a:graphicData>
            </a:graphic>
          </wp:inline>
        </w:drawing>
      </w:r>
    </w:p>
    <w:p w:rsidR="0059313C" w:rsidP="0059313C" w:rsidRDefault="0059313C" w14:paraId="58BD89FD" w14:textId="77777777">
      <w:pPr>
        <w:pStyle w:val="BodyText"/>
      </w:pPr>
    </w:p>
    <w:p w:rsidR="009F604C" w:rsidP="0059313C" w:rsidRDefault="009F604C" w14:paraId="1BA4038E" w14:textId="77777777">
      <w:pPr>
        <w:pStyle w:val="BodyText"/>
      </w:pPr>
    </w:p>
    <w:p w:rsidR="009F604C" w:rsidP="0059313C" w:rsidRDefault="009F604C" w14:paraId="50EA8AE4" w14:textId="77777777">
      <w:pPr>
        <w:pStyle w:val="BodyText"/>
      </w:pPr>
    </w:p>
    <w:p w:rsidR="0059313C" w:rsidP="0059313C" w:rsidRDefault="009F604C" w14:paraId="49181F17" w14:textId="3A2A452B">
      <w:pPr>
        <w:pStyle w:val="Heading1"/>
      </w:pPr>
      <w:bookmarkStart w:name="_Toc1615659095" w:id="1818908173"/>
      <w:r w:rsidR="009F604C">
        <w:rPr/>
        <w:t xml:space="preserve">Accessing the 10wC </w:t>
      </w:r>
      <w:r w:rsidR="0057136F">
        <w:rPr/>
        <w:t>a</w:t>
      </w:r>
      <w:r w:rsidR="009F604C">
        <w:rPr/>
        <w:t xml:space="preserve">ctivity </w:t>
      </w:r>
      <w:r w:rsidR="0057136F">
        <w:rPr/>
        <w:t>t</w:t>
      </w:r>
      <w:r w:rsidR="009F604C">
        <w:rPr/>
        <w:t>racker app</w:t>
      </w:r>
      <w:bookmarkEnd w:id="1818908173"/>
    </w:p>
    <w:p w:rsidR="001F22D0" w:rsidP="0042450E" w:rsidRDefault="001F22D0" w14:paraId="222E831E" w14:textId="7B443384">
      <w:pPr>
        <w:pStyle w:val="BodyText"/>
      </w:pPr>
      <w:r w:rsidRPr="001F22D0">
        <w:t>The 10wC activity tracker app (</w:t>
      </w:r>
      <w:hyperlink w:history="1" r:id="rId21">
        <w:r w:rsidRPr="0057136F" w:rsidR="0057136F">
          <w:rPr>
            <w:rStyle w:val="Hyperlink"/>
            <w:color w:val="146CFD" w:themeColor="accent2"/>
          </w:rPr>
          <w:t>https://www.10wctracker.com.au/</w:t>
        </w:r>
      </w:hyperlink>
      <w:r w:rsidR="0057136F">
        <w:t>)</w:t>
      </w:r>
      <w:r w:rsidRPr="001F22D0">
        <w:t xml:space="preserve"> is a web-based app and can be searched on any device (it’s not a downloadable app from the App</w:t>
      </w:r>
      <w:r w:rsidR="00315C05">
        <w:t xml:space="preserve"> </w:t>
      </w:r>
      <w:r w:rsidRPr="001F22D0">
        <w:t xml:space="preserve">store).  </w:t>
      </w:r>
    </w:p>
    <w:p w:rsidR="00BF5212" w:rsidP="0042450E" w:rsidRDefault="001F22D0" w14:paraId="6A3114BB" w14:textId="46A1B05F">
      <w:pPr>
        <w:pStyle w:val="BodyText"/>
      </w:pPr>
      <w:r w:rsidRPr="001F22D0">
        <w:t xml:space="preserve">For easy reference, web-app </w:t>
      </w:r>
      <w:r w:rsidR="0042019E">
        <w:t>sites</w:t>
      </w:r>
      <w:r w:rsidRPr="001F22D0">
        <w:t xml:space="preserve"> can be downloaded on mobile devices and installed on desktop computers or added as a ‘Favourite’ page.</w:t>
      </w:r>
    </w:p>
    <w:p w:rsidR="001F22D0" w:rsidP="001F22D0" w:rsidRDefault="001F22D0" w14:paraId="3C4ABC12" w14:textId="65C92DE5">
      <w:pPr>
        <w:pStyle w:val="Heading3"/>
      </w:pPr>
      <w:bookmarkStart w:name="_Toc1513552051" w:id="658102407"/>
      <w:r w:rsidR="001F22D0">
        <w:rPr/>
        <w:t>Mobile device – Android</w:t>
      </w:r>
      <w:bookmarkEnd w:id="658102407"/>
    </w:p>
    <w:p w:rsidR="001F22D0" w:rsidP="001F22D0" w:rsidRDefault="001F22D0" w14:paraId="1303390B" w14:textId="10CF0D3B">
      <w:pPr>
        <w:pStyle w:val="BodyText"/>
        <w:numPr>
          <w:ilvl w:val="0"/>
          <w:numId w:val="33"/>
        </w:numPr>
      </w:pPr>
      <w:r>
        <w:t xml:space="preserve">Search for the 10wC </w:t>
      </w:r>
      <w:r w:rsidR="0057136F">
        <w:t>a</w:t>
      </w:r>
      <w:r>
        <w:t xml:space="preserve">ctivity </w:t>
      </w:r>
      <w:r w:rsidR="0057136F">
        <w:t>tr</w:t>
      </w:r>
      <w:r>
        <w:t xml:space="preserve">acker app (preferable in </w:t>
      </w:r>
      <w:r w:rsidR="00A004E6">
        <w:t xml:space="preserve">a Google Chrome web browser). </w:t>
      </w:r>
    </w:p>
    <w:p w:rsidR="00A004E6" w:rsidP="001F22D0" w:rsidRDefault="00A004E6" w14:paraId="20B72A71" w14:textId="753DA12B">
      <w:pPr>
        <w:pStyle w:val="BodyText"/>
        <w:numPr>
          <w:ilvl w:val="0"/>
          <w:numId w:val="33"/>
        </w:numPr>
      </w:pPr>
      <w:r>
        <w:t xml:space="preserve">Find the ‘bookmark’ icon in the top, right corner and save to ‘Favourite’ pages. </w:t>
      </w:r>
    </w:p>
    <w:p w:rsidR="00A004E6" w:rsidP="00A004E6" w:rsidRDefault="00A004E6" w14:paraId="000C48C9" w14:textId="76F50161">
      <w:pPr>
        <w:pStyle w:val="Heading3"/>
      </w:pPr>
      <w:bookmarkStart w:name="_Toc1320423419" w:id="1495897689"/>
      <w:r w:rsidR="00A004E6">
        <w:rPr/>
        <w:t>Mobile device – iPhone</w:t>
      </w:r>
      <w:bookmarkEnd w:id="1495897689"/>
      <w:r w:rsidR="00A004E6">
        <w:rPr/>
        <w:t xml:space="preserve"> </w:t>
      </w:r>
    </w:p>
    <w:p w:rsidR="00A004E6" w:rsidP="00A004E6" w:rsidRDefault="008D0604" w14:paraId="12E5766A" w14:textId="64B1E902">
      <w:pPr>
        <w:pStyle w:val="BodyText"/>
        <w:numPr>
          <w:ilvl w:val="0"/>
          <w:numId w:val="34"/>
        </w:numPr>
      </w:pPr>
      <w:r>
        <w:t>S</w:t>
      </w:r>
      <w:r w:rsidRPr="008D0604">
        <w:t>earch for the 10wC activity tracker web app in a Google Chrome web browser: (</w:t>
      </w:r>
      <w:hyperlink w:history="1" r:id="rId22">
        <w:r w:rsidRPr="0057136F">
          <w:rPr>
            <w:rStyle w:val="Hyperlink"/>
            <w:color w:val="146CFD" w:themeColor="accent2"/>
          </w:rPr>
          <w:t>https://www.10wctracker.com.au</w:t>
        </w:r>
        <w:r w:rsidRPr="00880632">
          <w:rPr>
            <w:rStyle w:val="Hyperlink"/>
          </w:rPr>
          <w:t>/</w:t>
        </w:r>
      </w:hyperlink>
      <w:r w:rsidRPr="008D0604">
        <w:t>).</w:t>
      </w:r>
    </w:p>
    <w:p w:rsidR="00606E40" w:rsidP="00606E40" w:rsidRDefault="008D0604" w14:paraId="0284FDCA" w14:textId="1CFABB51">
      <w:pPr>
        <w:pStyle w:val="BodyText"/>
        <w:numPr>
          <w:ilvl w:val="0"/>
          <w:numId w:val="34"/>
        </w:numPr>
      </w:pPr>
      <w:r>
        <w:t xml:space="preserve">A </w:t>
      </w:r>
      <w:r w:rsidRPr="008D0604">
        <w:t xml:space="preserve">pop-up will provide you with the option to </w:t>
      </w:r>
      <w:r w:rsidRPr="00C26510">
        <w:rPr>
          <w:b/>
          <w:bCs/>
        </w:rPr>
        <w:t>‘Add to Home screen’</w:t>
      </w:r>
      <w:r w:rsidRPr="008D0604">
        <w:t xml:space="preserve">. If a pop-up doesn’t appear, tap the </w:t>
      </w:r>
      <w:r w:rsidRPr="00C26510">
        <w:rPr>
          <w:b/>
          <w:bCs/>
        </w:rPr>
        <w:t>‘share’</w:t>
      </w:r>
      <w:r w:rsidRPr="008D0604">
        <w:t xml:space="preserve"> icon (bottom, centre) and follow the prompts.</w:t>
      </w:r>
    </w:p>
    <w:p w:rsidR="00A31D0A" w:rsidP="00606E40" w:rsidRDefault="00A31D0A" w14:paraId="74831DB5" w14:textId="77777777">
      <w:pPr>
        <w:pStyle w:val="BodyText"/>
        <w:rPr>
          <w:color w:val="146CFD" w:themeColor="accent2"/>
          <w:sz w:val="18"/>
          <w:szCs w:val="18"/>
        </w:rPr>
      </w:pPr>
    </w:p>
    <w:p w:rsidRPr="00606E40" w:rsidR="009D3AE0" w:rsidP="00606E40" w:rsidRDefault="00606E40" w14:paraId="03177C44" w14:textId="749B28CC">
      <w:pPr>
        <w:pStyle w:val="BodyText"/>
        <w:rPr>
          <w:color w:val="146CFD" w:themeColor="accent2"/>
          <w:sz w:val="18"/>
          <w:szCs w:val="18"/>
        </w:rPr>
      </w:pPr>
      <w:r w:rsidRPr="00606E40">
        <w:rPr>
          <w:color w:val="146CFD" w:themeColor="accent2"/>
          <w:sz w:val="18"/>
          <w:szCs w:val="18"/>
        </w:rPr>
        <w:t>Image</w:t>
      </w:r>
      <w:r>
        <w:rPr>
          <w:color w:val="146CFD" w:themeColor="accent2"/>
          <w:sz w:val="18"/>
          <w:szCs w:val="18"/>
        </w:rPr>
        <w:t xml:space="preserve"> 3</w:t>
      </w:r>
      <w:r w:rsidRPr="00606E40">
        <w:rPr>
          <w:color w:val="146CFD" w:themeColor="accent2"/>
          <w:sz w:val="18"/>
          <w:szCs w:val="18"/>
        </w:rPr>
        <w:t xml:space="preserve">: </w:t>
      </w:r>
      <w:r w:rsidR="009D3AE0">
        <w:rPr>
          <w:color w:val="146CFD" w:themeColor="accent2"/>
          <w:sz w:val="18"/>
          <w:szCs w:val="18"/>
        </w:rPr>
        <w:t xml:space="preserve">(Left) </w:t>
      </w:r>
      <w:r>
        <w:rPr>
          <w:color w:val="146CFD" w:themeColor="accent2"/>
          <w:sz w:val="18"/>
          <w:szCs w:val="18"/>
        </w:rPr>
        <w:t>Screen</w:t>
      </w:r>
      <w:r w:rsidR="009D3AE0">
        <w:rPr>
          <w:color w:val="146CFD" w:themeColor="accent2"/>
          <w:sz w:val="18"/>
          <w:szCs w:val="18"/>
        </w:rPr>
        <w:t>s</w:t>
      </w:r>
      <w:r>
        <w:rPr>
          <w:color w:val="146CFD" w:themeColor="accent2"/>
          <w:sz w:val="18"/>
          <w:szCs w:val="18"/>
        </w:rPr>
        <w:t xml:space="preserve">hot of 10wC </w:t>
      </w:r>
      <w:r w:rsidR="0057136F">
        <w:rPr>
          <w:color w:val="146CFD" w:themeColor="accent2"/>
          <w:sz w:val="18"/>
          <w:szCs w:val="18"/>
        </w:rPr>
        <w:t>a</w:t>
      </w:r>
      <w:r>
        <w:rPr>
          <w:color w:val="146CFD" w:themeColor="accent2"/>
          <w:sz w:val="18"/>
          <w:szCs w:val="18"/>
        </w:rPr>
        <w:t xml:space="preserve">ctivity </w:t>
      </w:r>
      <w:r w:rsidR="0057136F">
        <w:rPr>
          <w:color w:val="146CFD" w:themeColor="accent2"/>
          <w:sz w:val="18"/>
          <w:szCs w:val="18"/>
        </w:rPr>
        <w:t>t</w:t>
      </w:r>
      <w:r>
        <w:rPr>
          <w:color w:val="146CFD" w:themeColor="accent2"/>
          <w:sz w:val="18"/>
          <w:szCs w:val="18"/>
        </w:rPr>
        <w:t xml:space="preserve">racker app homepage with </w:t>
      </w:r>
      <w:r w:rsidR="009D3AE0">
        <w:rPr>
          <w:color w:val="146CFD" w:themeColor="accent2"/>
          <w:sz w:val="18"/>
          <w:szCs w:val="18"/>
        </w:rPr>
        <w:t xml:space="preserve">bookmark highlighted on an Android. (Right) Screenshot of 10wC </w:t>
      </w:r>
      <w:r w:rsidR="0057136F">
        <w:rPr>
          <w:color w:val="146CFD" w:themeColor="accent2"/>
          <w:sz w:val="18"/>
          <w:szCs w:val="18"/>
        </w:rPr>
        <w:t>a</w:t>
      </w:r>
      <w:r w:rsidR="009D3AE0">
        <w:rPr>
          <w:color w:val="146CFD" w:themeColor="accent2"/>
          <w:sz w:val="18"/>
          <w:szCs w:val="18"/>
        </w:rPr>
        <w:t xml:space="preserve">ctivity </w:t>
      </w:r>
      <w:r w:rsidR="0057136F">
        <w:rPr>
          <w:color w:val="146CFD" w:themeColor="accent2"/>
          <w:sz w:val="18"/>
          <w:szCs w:val="18"/>
        </w:rPr>
        <w:t>t</w:t>
      </w:r>
      <w:r w:rsidR="009D3AE0">
        <w:rPr>
          <w:color w:val="146CFD" w:themeColor="accent2"/>
          <w:sz w:val="18"/>
          <w:szCs w:val="18"/>
        </w:rPr>
        <w:t>racker app homepage with bookmark and home screen</w:t>
      </w:r>
      <w:r w:rsidR="00981D68">
        <w:rPr>
          <w:color w:val="146CFD" w:themeColor="accent2"/>
          <w:sz w:val="18"/>
          <w:szCs w:val="18"/>
        </w:rPr>
        <w:t xml:space="preserve"> install</w:t>
      </w:r>
      <w:r w:rsidR="009D3AE0">
        <w:rPr>
          <w:color w:val="146CFD" w:themeColor="accent2"/>
          <w:sz w:val="18"/>
          <w:szCs w:val="18"/>
        </w:rPr>
        <w:t xml:space="preserve"> features highlighted on an iPhone.</w:t>
      </w:r>
    </w:p>
    <w:p w:rsidR="00606E40" w:rsidP="00606E40" w:rsidRDefault="00606E40" w14:paraId="71FBE283" w14:textId="79D6238E">
      <w:pPr>
        <w:pStyle w:val="BodyText"/>
      </w:pPr>
      <w:r w:rsidRPr="00606E40">
        <w:rPr>
          <w:noProof/>
        </w:rPr>
        <w:drawing>
          <wp:inline distT="0" distB="0" distL="0" distR="0" wp14:anchorId="271EE610" wp14:editId="211F8DB6">
            <wp:extent cx="4565650" cy="4452452"/>
            <wp:effectExtent l="0" t="0" r="6350" b="5715"/>
            <wp:docPr id="1852323035" name="Picture 1" descr="Screenshot of a mobile app interface for the 10 Week Challenge activity tracker by NSW Government, showing login fields for team code and pin code on the left and a prompt to add the 10wC tracker app to the home screen on the right. Both screens feature a logo with overlapping silhouettes of a runner, cyclist, and tennis player in blue and red, with navigation menus and branding elements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23035" name="Picture 1" descr="Screenshot of a mobile app interface for the 10 Week Challenge activity tracker by NSW Government, showing login fields for team code and pin code on the left and a prompt to add the 10wC tracker app to the home screen on the right. Both screens feature a logo with overlapping silhouettes of a runner, cyclist, and tennis player in blue and red, with navigation menus and branding elements at the top."/>
                    <pic:cNvPicPr/>
                  </pic:nvPicPr>
                  <pic:blipFill>
                    <a:blip r:embed="rId23"/>
                    <a:stretch>
                      <a:fillRect/>
                    </a:stretch>
                  </pic:blipFill>
                  <pic:spPr>
                    <a:xfrm>
                      <a:off x="0" y="0"/>
                      <a:ext cx="4601248" cy="4487168"/>
                    </a:xfrm>
                    <a:prstGeom prst="rect">
                      <a:avLst/>
                    </a:prstGeom>
                  </pic:spPr>
                </pic:pic>
              </a:graphicData>
            </a:graphic>
          </wp:inline>
        </w:drawing>
      </w:r>
    </w:p>
    <w:p w:rsidR="007942EB" w:rsidP="00606E40" w:rsidRDefault="007942EB" w14:paraId="6ED0333F" w14:textId="77777777">
      <w:pPr>
        <w:pStyle w:val="BodyText"/>
      </w:pPr>
    </w:p>
    <w:p w:rsidR="009D3AE0" w:rsidP="009D3AE0" w:rsidRDefault="009D3AE0" w14:paraId="30BAB166" w14:textId="0F8DB2B3">
      <w:pPr>
        <w:pStyle w:val="Heading3"/>
      </w:pPr>
      <w:bookmarkStart w:name="_Toc2102759669" w:id="821906425"/>
      <w:r w:rsidR="009D3AE0">
        <w:rPr/>
        <w:t>Desktop</w:t>
      </w:r>
      <w:r w:rsidR="00431176">
        <w:rPr/>
        <w:t xml:space="preserve"> computer / laptops / tablets</w:t>
      </w:r>
      <w:bookmarkEnd w:id="821906425"/>
    </w:p>
    <w:p w:rsidR="00431176" w:rsidP="00431176" w:rsidRDefault="00981D68" w14:paraId="7874C63D" w14:textId="564B4BCB">
      <w:pPr>
        <w:pStyle w:val="BodyText"/>
        <w:numPr>
          <w:ilvl w:val="0"/>
          <w:numId w:val="35"/>
        </w:numPr>
      </w:pPr>
      <w:r w:rsidRPr="00981D68">
        <w:t>Search for the 10wC activity tracker web app (preferably in a Google Chrome web browser).</w:t>
      </w:r>
    </w:p>
    <w:p w:rsidR="00753E72" w:rsidP="00753E72" w:rsidRDefault="00981D68" w14:paraId="662F4593" w14:textId="77777777">
      <w:pPr>
        <w:pStyle w:val="BodyText"/>
        <w:numPr>
          <w:ilvl w:val="0"/>
          <w:numId w:val="35"/>
        </w:numPr>
      </w:pPr>
      <w:r>
        <w:t>F</w:t>
      </w:r>
      <w:r w:rsidRPr="00981D68">
        <w:t xml:space="preserve">ind the google “kebab” menu (3 vertical dots) in the top, right corner beside the URL address bar, click on ‘Apps’ and select </w:t>
      </w:r>
      <w:r w:rsidRPr="00C26510">
        <w:rPr>
          <w:b/>
          <w:bCs/>
        </w:rPr>
        <w:t>‘Install 10wC tracker’</w:t>
      </w:r>
      <w:r w:rsidRPr="00981D68">
        <w:t xml:space="preserve"> or select </w:t>
      </w:r>
      <w:r w:rsidRPr="00C26510">
        <w:rPr>
          <w:b/>
          <w:bCs/>
        </w:rPr>
        <w:t>‘add to home screen’</w:t>
      </w:r>
      <w:r w:rsidRPr="00981D68">
        <w:t xml:space="preserve"> in the pop-up message across the bottom of the screen.</w:t>
      </w:r>
    </w:p>
    <w:p w:rsidR="007942EB" w:rsidP="007942EB" w:rsidRDefault="007942EB" w14:paraId="0772828B" w14:textId="77777777">
      <w:pPr>
        <w:pStyle w:val="BodyText"/>
        <w:ind w:left="720"/>
      </w:pPr>
    </w:p>
    <w:p w:rsidRPr="007942EB" w:rsidR="00981D68" w:rsidP="00981D68" w:rsidRDefault="007942EB" w14:paraId="072DD447" w14:textId="4B09F3A1">
      <w:pPr>
        <w:pStyle w:val="BodyText"/>
        <w:rPr>
          <w:color w:val="146CFD" w:themeColor="accent2"/>
          <w:sz w:val="18"/>
          <w:szCs w:val="18"/>
        </w:rPr>
      </w:pPr>
      <w:r w:rsidRPr="007942EB">
        <w:rPr>
          <w:color w:val="146CFD" w:themeColor="accent2"/>
          <w:sz w:val="18"/>
          <w:szCs w:val="18"/>
        </w:rPr>
        <w:t xml:space="preserve">Image </w:t>
      </w:r>
      <w:r w:rsidR="005368D6">
        <w:rPr>
          <w:color w:val="146CFD" w:themeColor="accent2"/>
          <w:sz w:val="18"/>
          <w:szCs w:val="18"/>
        </w:rPr>
        <w:t>4</w:t>
      </w:r>
      <w:r w:rsidRPr="007942EB">
        <w:rPr>
          <w:color w:val="146CFD" w:themeColor="accent2"/>
          <w:sz w:val="18"/>
          <w:szCs w:val="18"/>
        </w:rPr>
        <w:t xml:space="preserve">: </w:t>
      </w:r>
      <w:r>
        <w:rPr>
          <w:color w:val="146CFD" w:themeColor="accent2"/>
          <w:sz w:val="18"/>
          <w:szCs w:val="18"/>
        </w:rPr>
        <w:t xml:space="preserve">Screenshot of </w:t>
      </w:r>
      <w:r w:rsidR="004022C4">
        <w:rPr>
          <w:color w:val="146CFD" w:themeColor="accent2"/>
          <w:sz w:val="18"/>
          <w:szCs w:val="18"/>
        </w:rPr>
        <w:t xml:space="preserve">10wC </w:t>
      </w:r>
      <w:r w:rsidR="0057136F">
        <w:rPr>
          <w:color w:val="146CFD" w:themeColor="accent2"/>
          <w:sz w:val="18"/>
          <w:szCs w:val="18"/>
        </w:rPr>
        <w:t>a</w:t>
      </w:r>
      <w:r w:rsidR="00891E3E">
        <w:rPr>
          <w:color w:val="146CFD" w:themeColor="accent2"/>
          <w:sz w:val="18"/>
          <w:szCs w:val="18"/>
        </w:rPr>
        <w:t>ctivity</w:t>
      </w:r>
      <w:r w:rsidR="004022C4">
        <w:rPr>
          <w:color w:val="146CFD" w:themeColor="accent2"/>
          <w:sz w:val="18"/>
          <w:szCs w:val="18"/>
        </w:rPr>
        <w:t xml:space="preserve"> </w:t>
      </w:r>
      <w:r w:rsidR="0057136F">
        <w:rPr>
          <w:color w:val="146CFD" w:themeColor="accent2"/>
          <w:sz w:val="18"/>
          <w:szCs w:val="18"/>
        </w:rPr>
        <w:t>t</w:t>
      </w:r>
      <w:r w:rsidR="004022C4">
        <w:rPr>
          <w:color w:val="146CFD" w:themeColor="accent2"/>
          <w:sz w:val="18"/>
          <w:szCs w:val="18"/>
        </w:rPr>
        <w:t xml:space="preserve">racker app </w:t>
      </w:r>
      <w:r w:rsidR="00891E3E">
        <w:rPr>
          <w:color w:val="146CFD" w:themeColor="accent2"/>
          <w:sz w:val="18"/>
          <w:szCs w:val="18"/>
        </w:rPr>
        <w:t>home screen</w:t>
      </w:r>
      <w:r w:rsidR="004022C4">
        <w:rPr>
          <w:color w:val="146CFD" w:themeColor="accent2"/>
          <w:sz w:val="18"/>
          <w:szCs w:val="18"/>
        </w:rPr>
        <w:t xml:space="preserve"> with kebab menu and </w:t>
      </w:r>
      <w:r w:rsidR="00891E3E">
        <w:rPr>
          <w:color w:val="146CFD" w:themeColor="accent2"/>
          <w:sz w:val="18"/>
          <w:szCs w:val="18"/>
        </w:rPr>
        <w:t>install</w:t>
      </w:r>
      <w:r w:rsidR="004022C4">
        <w:rPr>
          <w:color w:val="146CFD" w:themeColor="accent2"/>
          <w:sz w:val="18"/>
          <w:szCs w:val="18"/>
        </w:rPr>
        <w:t xml:space="preserve"> on </w:t>
      </w:r>
      <w:r w:rsidR="00891E3E">
        <w:rPr>
          <w:color w:val="146CFD" w:themeColor="accent2"/>
          <w:sz w:val="18"/>
          <w:szCs w:val="18"/>
        </w:rPr>
        <w:t>home screen</w:t>
      </w:r>
      <w:r w:rsidR="004022C4">
        <w:rPr>
          <w:color w:val="146CFD" w:themeColor="accent2"/>
          <w:sz w:val="18"/>
          <w:szCs w:val="18"/>
        </w:rPr>
        <w:t xml:space="preserve"> feature </w:t>
      </w:r>
      <w:r w:rsidR="00891E3E">
        <w:rPr>
          <w:color w:val="146CFD" w:themeColor="accent2"/>
          <w:sz w:val="18"/>
          <w:szCs w:val="18"/>
        </w:rPr>
        <w:t xml:space="preserve">displayed on a laptop device. </w:t>
      </w:r>
    </w:p>
    <w:p w:rsidR="00B0485A" w:rsidP="0042450E" w:rsidRDefault="00751A15" w14:paraId="523B8F7F" w14:textId="3266D94F">
      <w:pPr>
        <w:pStyle w:val="BodyText"/>
      </w:pPr>
      <w:r w:rsidRPr="00751A15">
        <w:rPr>
          <w:noProof/>
        </w:rPr>
        <w:drawing>
          <wp:inline distT="0" distB="0" distL="0" distR="0" wp14:anchorId="28EEEBFF" wp14:editId="2301725A">
            <wp:extent cx="6215730" cy="3765446"/>
            <wp:effectExtent l="0" t="0" r="0" b="6985"/>
            <wp:docPr id="1732820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20831" name=""/>
                    <pic:cNvPicPr/>
                  </pic:nvPicPr>
                  <pic:blipFill rotWithShape="1">
                    <a:blip r:embed="rId24"/>
                    <a:srcRect t="4001"/>
                    <a:stretch>
                      <a:fillRect/>
                    </a:stretch>
                  </pic:blipFill>
                  <pic:spPr bwMode="auto">
                    <a:xfrm>
                      <a:off x="0" y="0"/>
                      <a:ext cx="6227075" cy="3772319"/>
                    </a:xfrm>
                    <a:prstGeom prst="rect">
                      <a:avLst/>
                    </a:prstGeom>
                    <a:ln>
                      <a:noFill/>
                    </a:ln>
                    <a:extLst>
                      <a:ext uri="{53640926-AAD7-44D8-BBD7-CCE9431645EC}">
                        <a14:shadowObscured xmlns:a14="http://schemas.microsoft.com/office/drawing/2010/main"/>
                      </a:ext>
                    </a:extLst>
                  </pic:spPr>
                </pic:pic>
              </a:graphicData>
            </a:graphic>
          </wp:inline>
        </w:drawing>
      </w:r>
    </w:p>
    <w:p w:rsidR="00DB39FD" w:rsidP="00DB39FD" w:rsidRDefault="00DB39FD" w14:paraId="6E4D3D90" w14:textId="77777777">
      <w:pPr>
        <w:pStyle w:val="BodyText"/>
      </w:pPr>
      <w:r w:rsidRPr="00AC5F23">
        <w:t xml:space="preserve">The 10wC tracker Icon will appear as a shortcut to the web app on the desktop and will keep the user logged in.  </w:t>
      </w:r>
    </w:p>
    <w:p w:rsidR="00753E72" w:rsidP="0042450E" w:rsidRDefault="00753E72" w14:paraId="15F4C8DB" w14:textId="77777777">
      <w:pPr>
        <w:pStyle w:val="BodyText"/>
      </w:pPr>
    </w:p>
    <w:p w:rsidR="005368D6" w:rsidP="1739B656" w:rsidRDefault="005368D6" w14:paraId="7D4A0EDC" w14:textId="77777777">
      <w:pPr>
        <w:suppressAutoHyphens w:val="0"/>
        <w:spacing w:after="160" w:line="259" w:lineRule="auto"/>
        <w:rPr>
          <w:rFonts w:ascii="Public Sans Light" w:hAnsi="Public Sans Light" w:eastAsia="" w:cs="" w:asciiTheme="minorAscii" w:hAnsiTheme="minorAscii" w:eastAsiaTheme="minorEastAsia" w:cstheme="minorBidi"/>
          <w:color w:val="002664" w:themeColor="accent1"/>
          <w:sz w:val="48"/>
          <w:szCs w:val="48"/>
        </w:rPr>
      </w:pPr>
      <w:r>
        <w:br w:type="page"/>
      </w:r>
    </w:p>
    <w:p w:rsidR="00B0485A" w:rsidP="00B0485A" w:rsidRDefault="00B0485A" w14:paraId="3C062FAD" w14:textId="76FDAFB1">
      <w:pPr>
        <w:pStyle w:val="Heading1"/>
      </w:pPr>
      <w:bookmarkStart w:name="_Toc239016851" w:id="19007369"/>
      <w:r w:rsidR="00B0485A">
        <w:rPr/>
        <w:t xml:space="preserve">Information for 10wC </w:t>
      </w:r>
      <w:r w:rsidR="00563DEA">
        <w:rPr/>
        <w:t>a</w:t>
      </w:r>
      <w:r w:rsidR="00B0485A">
        <w:rPr/>
        <w:t xml:space="preserve">ctivity </w:t>
      </w:r>
      <w:r w:rsidR="00563DEA">
        <w:rPr/>
        <w:t>t</w:t>
      </w:r>
      <w:r w:rsidR="00B0485A">
        <w:rPr/>
        <w:t>racker users</w:t>
      </w:r>
      <w:bookmarkEnd w:id="19007369"/>
    </w:p>
    <w:p w:rsidR="00B0485A" w:rsidP="00102BC2" w:rsidRDefault="00BD3F67" w14:paraId="3CBA7A01" w14:textId="0D71C59B">
      <w:pPr>
        <w:pStyle w:val="Heading3"/>
        <w:numPr>
          <w:ilvl w:val="0"/>
          <w:numId w:val="39"/>
        </w:numPr>
        <w:rPr/>
      </w:pPr>
      <w:bookmarkStart w:name="_Toc1775488526" w:id="97617686"/>
      <w:r w:rsidR="00BD3F67">
        <w:rPr/>
        <w:t xml:space="preserve">Open the web app and log in with your Team </w:t>
      </w:r>
      <w:r w:rsidR="009D72E6">
        <w:rPr/>
        <w:t xml:space="preserve">code </w:t>
      </w:r>
      <w:r w:rsidR="00BD3F67">
        <w:rPr/>
        <w:t>and P</w:t>
      </w:r>
      <w:r w:rsidR="00DB39FD">
        <w:rPr/>
        <w:t>IN</w:t>
      </w:r>
      <w:r w:rsidR="00BD3F67">
        <w:rPr/>
        <w:t xml:space="preserve"> code.</w:t>
      </w:r>
      <w:bookmarkEnd w:id="97617686"/>
    </w:p>
    <w:p w:rsidRPr="00753E72" w:rsidR="00753E72" w:rsidP="00753E72" w:rsidRDefault="00753E72" w14:paraId="7DAB8556" w14:textId="6F81093E">
      <w:pPr>
        <w:pStyle w:val="BodyText"/>
        <w:rPr>
          <w:color w:val="146CFD" w:themeColor="accent2"/>
          <w:sz w:val="18"/>
          <w:szCs w:val="18"/>
        </w:rPr>
      </w:pPr>
      <w:r w:rsidRPr="00753E72">
        <w:rPr>
          <w:color w:val="146CFD" w:themeColor="accent2"/>
          <w:sz w:val="18"/>
          <w:szCs w:val="18"/>
        </w:rPr>
        <w:t xml:space="preserve">Image </w:t>
      </w:r>
      <w:r w:rsidR="005368D6">
        <w:rPr>
          <w:color w:val="146CFD" w:themeColor="accent2"/>
          <w:sz w:val="18"/>
          <w:szCs w:val="18"/>
        </w:rPr>
        <w:t>5</w:t>
      </w:r>
      <w:r w:rsidRPr="00753E72">
        <w:rPr>
          <w:color w:val="146CFD" w:themeColor="accent2"/>
          <w:sz w:val="18"/>
          <w:szCs w:val="18"/>
        </w:rPr>
        <w:t xml:space="preserve">: Screenshot of the </w:t>
      </w:r>
      <w:r>
        <w:rPr>
          <w:color w:val="146CFD" w:themeColor="accent2"/>
          <w:sz w:val="18"/>
          <w:szCs w:val="18"/>
        </w:rPr>
        <w:t xml:space="preserve">10wC </w:t>
      </w:r>
      <w:r w:rsidR="00563DEA">
        <w:rPr>
          <w:color w:val="146CFD" w:themeColor="accent2"/>
          <w:sz w:val="18"/>
          <w:szCs w:val="18"/>
        </w:rPr>
        <w:t>a</w:t>
      </w:r>
      <w:r>
        <w:rPr>
          <w:color w:val="146CFD" w:themeColor="accent2"/>
          <w:sz w:val="18"/>
          <w:szCs w:val="18"/>
        </w:rPr>
        <w:t xml:space="preserve">ctivity </w:t>
      </w:r>
      <w:r w:rsidR="00563DEA">
        <w:rPr>
          <w:color w:val="146CFD" w:themeColor="accent2"/>
          <w:sz w:val="18"/>
          <w:szCs w:val="18"/>
        </w:rPr>
        <w:t>t</w:t>
      </w:r>
      <w:r>
        <w:rPr>
          <w:color w:val="146CFD" w:themeColor="accent2"/>
          <w:sz w:val="18"/>
          <w:szCs w:val="18"/>
        </w:rPr>
        <w:t xml:space="preserve">racker app home screen </w:t>
      </w:r>
      <w:r w:rsidR="00D20A45">
        <w:rPr>
          <w:color w:val="146CFD" w:themeColor="accent2"/>
          <w:sz w:val="18"/>
          <w:szCs w:val="18"/>
        </w:rPr>
        <w:t>showing the</w:t>
      </w:r>
      <w:r>
        <w:rPr>
          <w:color w:val="146CFD" w:themeColor="accent2"/>
          <w:sz w:val="18"/>
          <w:szCs w:val="18"/>
        </w:rPr>
        <w:t xml:space="preserve"> </w:t>
      </w:r>
      <w:r w:rsidR="009D72E6">
        <w:rPr>
          <w:color w:val="146CFD" w:themeColor="accent2"/>
          <w:sz w:val="18"/>
          <w:szCs w:val="18"/>
        </w:rPr>
        <w:t>Team</w:t>
      </w:r>
      <w:r>
        <w:rPr>
          <w:color w:val="146CFD" w:themeColor="accent2"/>
          <w:sz w:val="18"/>
          <w:szCs w:val="18"/>
        </w:rPr>
        <w:t xml:space="preserve"> and PIN code fields highlighted. </w:t>
      </w:r>
    </w:p>
    <w:p w:rsidR="00753E72" w:rsidP="00DB39FD" w:rsidRDefault="00753E72" w14:paraId="4F4F4241" w14:textId="104A41E2">
      <w:pPr>
        <w:pStyle w:val="BodyText"/>
      </w:pPr>
      <w:r w:rsidRPr="00753E72">
        <w:rPr>
          <w:noProof/>
        </w:rPr>
        <w:drawing>
          <wp:inline distT="0" distB="0" distL="0" distR="0" wp14:anchorId="0BCE230B" wp14:editId="3995F41D">
            <wp:extent cx="5445456" cy="1912641"/>
            <wp:effectExtent l="0" t="0" r="3175" b="0"/>
            <wp:docPr id="1548129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29204" name=""/>
                    <pic:cNvPicPr/>
                  </pic:nvPicPr>
                  <pic:blipFill rotWithShape="1">
                    <a:blip r:embed="rId25"/>
                    <a:srcRect t="63589"/>
                    <a:stretch>
                      <a:fillRect/>
                    </a:stretch>
                  </pic:blipFill>
                  <pic:spPr bwMode="auto">
                    <a:xfrm>
                      <a:off x="0" y="0"/>
                      <a:ext cx="5507030" cy="1934268"/>
                    </a:xfrm>
                    <a:prstGeom prst="rect">
                      <a:avLst/>
                    </a:prstGeom>
                    <a:ln>
                      <a:noFill/>
                    </a:ln>
                    <a:extLst>
                      <a:ext uri="{53640926-AAD7-44D8-BBD7-CCE9431645EC}">
                        <a14:shadowObscured xmlns:a14="http://schemas.microsoft.com/office/drawing/2010/main"/>
                      </a:ext>
                    </a:extLst>
                  </pic:spPr>
                </pic:pic>
              </a:graphicData>
            </a:graphic>
          </wp:inline>
        </w:drawing>
      </w:r>
    </w:p>
    <w:p w:rsidR="00BD3F67" w:rsidP="00A97EB8" w:rsidRDefault="00BD3F67" w14:paraId="5C266B99" w14:textId="3A13437C">
      <w:pPr>
        <w:pStyle w:val="Heading3"/>
        <w:numPr>
          <w:ilvl w:val="0"/>
          <w:numId w:val="39"/>
        </w:numPr>
        <w:rPr/>
      </w:pPr>
      <w:bookmarkStart w:name="_Toc1434993284" w:id="142785670"/>
      <w:r w:rsidR="00BD3F67">
        <w:rPr/>
        <w:t>Set your 10wC start date</w:t>
      </w:r>
      <w:bookmarkEnd w:id="142785670"/>
    </w:p>
    <w:p w:rsidR="00A448F7" w:rsidP="00DB39FD" w:rsidRDefault="00DB39FD" w14:paraId="7FB18463" w14:textId="5FB29F68">
      <w:pPr>
        <w:pStyle w:val="BodyText"/>
      </w:pPr>
      <w:r>
        <w:t>You will be prompted to enter your 10wC start date</w:t>
      </w:r>
      <w:r w:rsidR="00A448F7">
        <w:t xml:space="preserve">. Sometimes teams may not start in Week 1 of Term as they can </w:t>
      </w:r>
      <w:r w:rsidR="00E435C9">
        <w:t>complete the Challenge in any 10-week period</w:t>
      </w:r>
      <w:r w:rsidR="00E07923">
        <w:t>. Some go through holiday period</w:t>
      </w:r>
      <w:r w:rsidR="009131B9">
        <w:t xml:space="preserve"> or start a week later </w:t>
      </w:r>
      <w:r w:rsidR="00B71EF2">
        <w:t xml:space="preserve">in a 11-week </w:t>
      </w:r>
      <w:r w:rsidR="00485F20">
        <w:t>term.</w:t>
      </w:r>
    </w:p>
    <w:p w:rsidR="00156ECF" w:rsidP="00DB39FD" w:rsidRDefault="00DB39FD" w14:paraId="7E77361E" w14:textId="02227A11">
      <w:pPr>
        <w:pStyle w:val="BodyText"/>
      </w:pPr>
      <w:r>
        <w:t>(</w:t>
      </w:r>
      <w:r w:rsidR="00F97A88">
        <w:t xml:space="preserve">Note: </w:t>
      </w:r>
      <w:r w:rsidR="006C1308">
        <w:t xml:space="preserve">Challenge </w:t>
      </w:r>
      <w:r w:rsidR="00F97A88">
        <w:t xml:space="preserve">start dates are </w:t>
      </w:r>
      <w:r w:rsidR="006C1308">
        <w:t>always</w:t>
      </w:r>
      <w:r>
        <w:t xml:space="preserve"> Monday</w:t>
      </w:r>
      <w:r w:rsidR="00F97A88">
        <w:t>s</w:t>
      </w:r>
      <w:r>
        <w:t xml:space="preserve">). </w:t>
      </w:r>
    </w:p>
    <w:p w:rsidR="00234F95" w:rsidP="00DB39FD" w:rsidRDefault="00234F95" w14:paraId="05C8D1BB" w14:textId="77777777">
      <w:pPr>
        <w:pStyle w:val="BodyText"/>
      </w:pPr>
    </w:p>
    <w:p w:rsidRPr="00AC7085" w:rsidR="00AC7085" w:rsidP="00DB39FD" w:rsidRDefault="00AC7085" w14:paraId="04C26C6C" w14:textId="4DCA6A7C">
      <w:pPr>
        <w:pStyle w:val="BodyText"/>
        <w:rPr>
          <w:color w:val="146CFD" w:themeColor="accent2"/>
          <w:sz w:val="18"/>
          <w:szCs w:val="18"/>
        </w:rPr>
      </w:pPr>
      <w:r w:rsidRPr="00AC7085">
        <w:rPr>
          <w:color w:val="146CFD" w:themeColor="accent2"/>
          <w:sz w:val="18"/>
          <w:szCs w:val="18"/>
        </w:rPr>
        <w:t xml:space="preserve">Image </w:t>
      </w:r>
      <w:r w:rsidR="0065172D">
        <w:rPr>
          <w:color w:val="146CFD" w:themeColor="accent2"/>
          <w:sz w:val="18"/>
          <w:szCs w:val="18"/>
        </w:rPr>
        <w:t>6</w:t>
      </w:r>
      <w:r w:rsidRPr="00AC7085">
        <w:rPr>
          <w:color w:val="146CFD" w:themeColor="accent2"/>
          <w:sz w:val="18"/>
          <w:szCs w:val="18"/>
        </w:rPr>
        <w:t xml:space="preserve">: </w:t>
      </w:r>
      <w:r>
        <w:rPr>
          <w:color w:val="146CFD" w:themeColor="accent2"/>
          <w:sz w:val="18"/>
          <w:szCs w:val="18"/>
        </w:rPr>
        <w:t xml:space="preserve">Screenshot of </w:t>
      </w:r>
      <w:r w:rsidR="00234F95">
        <w:rPr>
          <w:color w:val="146CFD" w:themeColor="accent2"/>
          <w:sz w:val="18"/>
          <w:szCs w:val="18"/>
        </w:rPr>
        <w:t xml:space="preserve">the </w:t>
      </w:r>
      <w:r w:rsidR="00156ECF">
        <w:rPr>
          <w:color w:val="146CFD" w:themeColor="accent2"/>
          <w:sz w:val="18"/>
          <w:szCs w:val="18"/>
        </w:rPr>
        <w:t>‘My challenge start date’ section</w:t>
      </w:r>
      <w:r w:rsidR="00234F95">
        <w:rPr>
          <w:color w:val="146CFD" w:themeColor="accent2"/>
          <w:sz w:val="18"/>
          <w:szCs w:val="18"/>
        </w:rPr>
        <w:t xml:space="preserve"> in the 10wC </w:t>
      </w:r>
      <w:r w:rsidR="00563DEA">
        <w:rPr>
          <w:color w:val="146CFD" w:themeColor="accent2"/>
          <w:sz w:val="18"/>
          <w:szCs w:val="18"/>
        </w:rPr>
        <w:t>a</w:t>
      </w:r>
      <w:r w:rsidR="00234F95">
        <w:rPr>
          <w:color w:val="146CFD" w:themeColor="accent2"/>
          <w:sz w:val="18"/>
          <w:szCs w:val="18"/>
        </w:rPr>
        <w:t xml:space="preserve">ctivity </w:t>
      </w:r>
      <w:r w:rsidR="00563DEA">
        <w:rPr>
          <w:color w:val="146CFD" w:themeColor="accent2"/>
          <w:sz w:val="18"/>
          <w:szCs w:val="18"/>
        </w:rPr>
        <w:t>t</w:t>
      </w:r>
      <w:r w:rsidR="00234F95">
        <w:rPr>
          <w:color w:val="146CFD" w:themeColor="accent2"/>
          <w:sz w:val="18"/>
          <w:szCs w:val="18"/>
        </w:rPr>
        <w:t>racker app.</w:t>
      </w:r>
    </w:p>
    <w:p w:rsidR="00DB39FD" w:rsidP="00156ECF" w:rsidRDefault="00AC7085" w14:paraId="1673D757" w14:textId="5CE52CBE">
      <w:pPr>
        <w:pStyle w:val="BodyText"/>
      </w:pPr>
      <w:r w:rsidRPr="00AC7085">
        <w:rPr>
          <w:noProof/>
        </w:rPr>
        <w:drawing>
          <wp:inline distT="0" distB="0" distL="0" distR="0" wp14:anchorId="43474F61" wp14:editId="745D92D3">
            <wp:extent cx="4934204" cy="1739989"/>
            <wp:effectExtent l="0" t="0" r="0" b="0"/>
            <wp:docPr id="110634530" name="Picture 1" descr="Screenshot of a digital activity tracker interface titled &quot;10wC activity tracker&quot; from NSW Government, prompting user to select a challenge start date. The interface includes navigation arrows, a dropdown menu for month selection set to April, and a day selector set to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4530" name="Picture 1" descr="Screenshot of a digital activity tracker interface titled &quot;10wC activity tracker&quot; from NSW Government, prompting user to select a challenge start date. The interface includes navigation arrows, a dropdown menu for month selection set to April, and a day selector set to 24."/>
                    <pic:cNvPicPr/>
                  </pic:nvPicPr>
                  <pic:blipFill>
                    <a:blip r:embed="rId26"/>
                    <a:stretch>
                      <a:fillRect/>
                    </a:stretch>
                  </pic:blipFill>
                  <pic:spPr>
                    <a:xfrm>
                      <a:off x="0" y="0"/>
                      <a:ext cx="4934204" cy="1739989"/>
                    </a:xfrm>
                    <a:prstGeom prst="rect">
                      <a:avLst/>
                    </a:prstGeom>
                  </pic:spPr>
                </pic:pic>
              </a:graphicData>
            </a:graphic>
          </wp:inline>
        </w:drawing>
      </w:r>
    </w:p>
    <w:p w:rsidR="00BD3F67" w:rsidP="00A97EB8" w:rsidRDefault="00BD3F67" w14:paraId="5741BB4C" w14:textId="6D2146EC">
      <w:pPr>
        <w:pStyle w:val="Heading3"/>
        <w:numPr>
          <w:ilvl w:val="0"/>
          <w:numId w:val="39"/>
        </w:numPr>
        <w:rPr/>
      </w:pPr>
      <w:bookmarkStart w:name="_Toc1299952915" w:id="1573860930"/>
      <w:r w:rsidR="00BD3F67">
        <w:rPr/>
        <w:t>Set your 10wC award level goal</w:t>
      </w:r>
      <w:bookmarkEnd w:id="1573860930"/>
    </w:p>
    <w:p w:rsidR="00156ECF" w:rsidP="00F1336F" w:rsidRDefault="00F1336F" w14:paraId="1465DC51" w14:textId="1C5CF8A3">
      <w:pPr>
        <w:pStyle w:val="BodyText"/>
      </w:pPr>
      <w:r w:rsidRPr="00F1336F">
        <w:t xml:space="preserve">You will then be prompted to set a 10wC award level goal. </w:t>
      </w:r>
      <w:r w:rsidR="00AD59C7">
        <w:t>P</w:t>
      </w:r>
      <w:r w:rsidRPr="00F1336F">
        <w:t>articipants</w:t>
      </w:r>
      <w:r w:rsidR="00AD59C7">
        <w:t xml:space="preserve"> should aim</w:t>
      </w:r>
      <w:r w:rsidRPr="00F1336F">
        <w:t xml:space="preserve"> to push themselves to work towards an achievable goal.</w:t>
      </w:r>
    </w:p>
    <w:p w:rsidR="00102BC2" w:rsidP="00F1336F" w:rsidRDefault="00E73CA2" w14:paraId="250D28D9" w14:textId="4C2A16F3">
      <w:pPr>
        <w:pStyle w:val="BodyText"/>
      </w:pPr>
      <w:r w:rsidRPr="00F17FC0">
        <w:rPr>
          <w:b/>
          <w:bCs/>
          <w:color w:val="D7153A"/>
        </w:rPr>
        <w:t>Note:</w:t>
      </w:r>
      <w:r w:rsidRPr="00F17FC0">
        <w:rPr>
          <w:color w:val="D7153A"/>
        </w:rPr>
        <w:t xml:space="preserve"> </w:t>
      </w:r>
      <w:r w:rsidRPr="00102BC2">
        <w:t xml:space="preserve">You can edit your goal award level any time by clicking on the </w:t>
      </w:r>
      <w:r w:rsidRPr="00C26510">
        <w:rPr>
          <w:b/>
          <w:bCs/>
        </w:rPr>
        <w:t>‘Set my 10wC award goal’</w:t>
      </w:r>
      <w:r w:rsidRPr="00102BC2">
        <w:t xml:space="preserve"> link in the menu.  </w:t>
      </w:r>
    </w:p>
    <w:p w:rsidR="00E73CA2" w:rsidP="00F1336F" w:rsidRDefault="00E73CA2" w14:paraId="18CAC2DF" w14:textId="77777777">
      <w:pPr>
        <w:pStyle w:val="BodyText"/>
      </w:pPr>
    </w:p>
    <w:p w:rsidRPr="00234F95" w:rsidR="00F1336F" w:rsidP="00F1336F" w:rsidRDefault="00F1336F" w14:paraId="0935D816" w14:textId="5C3B883B">
      <w:pPr>
        <w:pStyle w:val="BodyText"/>
        <w:rPr>
          <w:color w:val="146CFD" w:themeColor="accent2"/>
          <w:sz w:val="18"/>
          <w:szCs w:val="18"/>
        </w:rPr>
      </w:pPr>
      <w:r w:rsidRPr="00234F95">
        <w:rPr>
          <w:color w:val="146CFD" w:themeColor="accent2"/>
          <w:sz w:val="18"/>
          <w:szCs w:val="18"/>
        </w:rPr>
        <w:t xml:space="preserve">Image: </w:t>
      </w:r>
      <w:r w:rsidR="0065172D">
        <w:rPr>
          <w:color w:val="146CFD" w:themeColor="accent2"/>
          <w:sz w:val="18"/>
          <w:szCs w:val="18"/>
        </w:rPr>
        <w:t>7</w:t>
      </w:r>
      <w:r w:rsidRPr="00234F95" w:rsidR="00234F95">
        <w:rPr>
          <w:color w:val="146CFD" w:themeColor="accent2"/>
          <w:sz w:val="18"/>
          <w:szCs w:val="18"/>
        </w:rPr>
        <w:t xml:space="preserve">: </w:t>
      </w:r>
      <w:r w:rsidR="00234F95">
        <w:rPr>
          <w:color w:val="146CFD" w:themeColor="accent2"/>
          <w:sz w:val="18"/>
          <w:szCs w:val="18"/>
        </w:rPr>
        <w:t xml:space="preserve">Screenshot of the ‘Set My Goal’ section in the 10wC </w:t>
      </w:r>
      <w:r w:rsidR="00563DEA">
        <w:rPr>
          <w:color w:val="146CFD" w:themeColor="accent2"/>
          <w:sz w:val="18"/>
          <w:szCs w:val="18"/>
        </w:rPr>
        <w:t>a</w:t>
      </w:r>
      <w:r w:rsidR="00234F95">
        <w:rPr>
          <w:color w:val="146CFD" w:themeColor="accent2"/>
          <w:sz w:val="18"/>
          <w:szCs w:val="18"/>
        </w:rPr>
        <w:t xml:space="preserve">ctivity </w:t>
      </w:r>
      <w:r w:rsidR="00563DEA">
        <w:rPr>
          <w:color w:val="146CFD" w:themeColor="accent2"/>
          <w:sz w:val="18"/>
          <w:szCs w:val="18"/>
        </w:rPr>
        <w:t>t</w:t>
      </w:r>
      <w:r w:rsidR="00234F95">
        <w:rPr>
          <w:color w:val="146CFD" w:themeColor="accent2"/>
          <w:sz w:val="18"/>
          <w:szCs w:val="18"/>
        </w:rPr>
        <w:t>racker app</w:t>
      </w:r>
      <w:r w:rsidR="00AD59C7">
        <w:rPr>
          <w:color w:val="146CFD" w:themeColor="accent2"/>
          <w:sz w:val="18"/>
          <w:szCs w:val="18"/>
        </w:rPr>
        <w:t xml:space="preserve"> for student participants</w:t>
      </w:r>
      <w:r w:rsidR="00102BC2">
        <w:rPr>
          <w:color w:val="146CFD" w:themeColor="accent2"/>
          <w:sz w:val="18"/>
          <w:szCs w:val="18"/>
        </w:rPr>
        <w:t xml:space="preserve">. </w:t>
      </w:r>
    </w:p>
    <w:p w:rsidR="00156ECF" w:rsidP="00F1336F" w:rsidRDefault="00F1336F" w14:paraId="00A94F36" w14:textId="406F6108">
      <w:pPr>
        <w:pStyle w:val="BodyText"/>
      </w:pPr>
      <w:r w:rsidRPr="00F1336F">
        <w:rPr>
          <w:noProof/>
        </w:rPr>
        <w:lastRenderedPageBreak/>
        <w:drawing>
          <wp:inline distT="0" distB="0" distL="0" distR="0" wp14:anchorId="0BEA5596" wp14:editId="1E570747">
            <wp:extent cx="4421874" cy="3515459"/>
            <wp:effectExtent l="0" t="0" r="0" b="8890"/>
            <wp:docPr id="1238183701" name="Picture 1" descr="A screenshot of a goal-setting interface for a 10-week challenge showing four award levels: Bronze, Silver, Gold, and Diamond. Each level displays weekly exercise minutes and daily averages, with Gold highlighted, indicating 150 minutes per week and 30 minutes mo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3701" name="Picture 1" descr="A screenshot of a goal-setting interface for a 10-week challenge showing four award levels: Bronze, Silver, Gold, and Diamond. Each level displays weekly exercise minutes and daily averages, with Gold highlighted, indicating 150 minutes per week and 30 minutes most days."/>
                    <pic:cNvPicPr/>
                  </pic:nvPicPr>
                  <pic:blipFill rotWithShape="1">
                    <a:blip r:embed="rId27"/>
                    <a:srcRect l="2284"/>
                    <a:stretch>
                      <a:fillRect/>
                    </a:stretch>
                  </pic:blipFill>
                  <pic:spPr bwMode="auto">
                    <a:xfrm>
                      <a:off x="0" y="0"/>
                      <a:ext cx="4427503" cy="3519935"/>
                    </a:xfrm>
                    <a:prstGeom prst="rect">
                      <a:avLst/>
                    </a:prstGeom>
                    <a:ln>
                      <a:noFill/>
                    </a:ln>
                    <a:extLst>
                      <a:ext uri="{53640926-AAD7-44D8-BBD7-CCE9431645EC}">
                        <a14:shadowObscured xmlns:a14="http://schemas.microsoft.com/office/drawing/2010/main"/>
                      </a:ext>
                    </a:extLst>
                  </pic:spPr>
                </pic:pic>
              </a:graphicData>
            </a:graphic>
          </wp:inline>
        </w:drawing>
      </w:r>
    </w:p>
    <w:p w:rsidR="00156ECF" w:rsidP="00156ECF" w:rsidRDefault="00156ECF" w14:paraId="7D6F6B79" w14:textId="77777777">
      <w:pPr>
        <w:pStyle w:val="BodyText"/>
        <w:ind w:left="720"/>
      </w:pPr>
    </w:p>
    <w:p w:rsidR="008621AA" w:rsidP="1739B656" w:rsidRDefault="002D0FBA" w14:paraId="5F3F44D8" w14:textId="28268326">
      <w:pPr>
        <w:pStyle w:val="Heading3"/>
        <w:numPr>
          <w:ilvl w:val="0"/>
          <w:numId w:val="39"/>
        </w:numPr>
        <w:rPr>
          <w:color w:val="22272B" w:themeColor="text1"/>
          <w:sz w:val="22"/>
          <w:szCs w:val="22"/>
        </w:rPr>
      </w:pPr>
      <w:bookmarkStart w:name="_Toc308102773" w:id="318869878"/>
      <w:r w:rsidR="002D0FBA">
        <w:rPr/>
        <w:t>S</w:t>
      </w:r>
      <w:r w:rsidR="002D0FBA">
        <w:rPr/>
        <w:t>e</w:t>
      </w:r>
      <w:r w:rsidR="002D0FBA">
        <w:rPr/>
        <w:t>t</w:t>
      </w:r>
      <w:r w:rsidR="002D0FBA">
        <w:rPr/>
        <w:t xml:space="preserve"> optional </w:t>
      </w:r>
      <w:r w:rsidR="00E73CA2">
        <w:rPr/>
        <w:t xml:space="preserve">10wC </w:t>
      </w:r>
      <w:r w:rsidR="002D0FBA">
        <w:rPr/>
        <w:t>Wellbeing Challenge goals</w:t>
      </w:r>
      <w:bookmarkEnd w:id="318869878"/>
    </w:p>
    <w:p w:rsidRPr="00895EA3" w:rsidR="00E013FB" w:rsidP="00E013FB" w:rsidRDefault="00DB048E" w14:paraId="1DDDDE65" w14:textId="3D8FEACB">
      <w:pPr>
        <w:pStyle w:val="BodyText"/>
        <w:rPr>
          <w:rFonts w:asciiTheme="majorHAnsi" w:hAnsiTheme="majorHAnsi"/>
        </w:rPr>
      </w:pPr>
      <w:r w:rsidRPr="00102BC2">
        <w:t xml:space="preserve">Once the 10wC </w:t>
      </w:r>
      <w:r w:rsidR="00FE3052">
        <w:t xml:space="preserve">activity </w:t>
      </w:r>
      <w:r w:rsidRPr="00102BC2">
        <w:t xml:space="preserve">goal award is set, you will be sent to the </w:t>
      </w:r>
      <w:r w:rsidRPr="00C26510">
        <w:rPr>
          <w:b/>
          <w:bCs/>
        </w:rPr>
        <w:t>‘Add activity’</w:t>
      </w:r>
      <w:r w:rsidRPr="00102BC2">
        <w:t xml:space="preserve"> page where you can start to track your activity.  </w:t>
      </w:r>
      <w:r w:rsidR="00895EA3">
        <w:t>However</w:t>
      </w:r>
      <w:r w:rsidR="00E013FB">
        <w:t xml:space="preserve">. If you wish to take part in the 10wC Wellbeing Challenge and set up to 4 wellbeing </w:t>
      </w:r>
      <w:r w:rsidR="00E73CA2">
        <w:t>goals,</w:t>
      </w:r>
      <w:r w:rsidR="00E013FB">
        <w:t xml:space="preserve"> please navigate to the </w:t>
      </w:r>
      <w:r w:rsidRPr="00FE3052" w:rsidR="00E013FB">
        <w:rPr>
          <w:b/>
          <w:bCs/>
        </w:rPr>
        <w:t>hom</w:t>
      </w:r>
      <w:r w:rsidRPr="00FE3052" w:rsidR="00E73CA2">
        <w:rPr>
          <w:b/>
          <w:bCs/>
        </w:rPr>
        <w:t>e</w:t>
      </w:r>
      <w:r w:rsidRPr="00FE3052" w:rsidR="00E013FB">
        <w:rPr>
          <w:b/>
          <w:bCs/>
        </w:rPr>
        <w:t xml:space="preserve"> page</w:t>
      </w:r>
      <w:r w:rsidR="00E013FB">
        <w:t xml:space="preserve"> to set these up</w:t>
      </w:r>
      <w:r w:rsidR="00E73CA2">
        <w:t xml:space="preserve"> - s</w:t>
      </w:r>
      <w:r w:rsidRPr="008621AA" w:rsidR="00E013FB">
        <w:t>ee page 12 for instructions</w:t>
      </w:r>
      <w:r w:rsidR="00E73CA2">
        <w:t>.</w:t>
      </w:r>
    </w:p>
    <w:p w:rsidR="00895EA3" w:rsidP="00895EA3" w:rsidRDefault="00895EA3" w14:paraId="009F1BAF" w14:textId="63A994BE">
      <w:pPr>
        <w:pStyle w:val="BodyText"/>
      </w:pPr>
    </w:p>
    <w:p w:rsidR="009D72E6" w:rsidP="00BD3F67" w:rsidRDefault="009D72E6" w14:paraId="6FB09F53" w14:textId="77777777">
      <w:pPr>
        <w:pStyle w:val="BodyText"/>
      </w:pPr>
    </w:p>
    <w:p w:rsidR="009D72E6" w:rsidP="00BD3F67" w:rsidRDefault="009D72E6" w14:paraId="726F7726" w14:textId="77777777">
      <w:pPr>
        <w:pStyle w:val="BodyText"/>
      </w:pPr>
    </w:p>
    <w:p w:rsidR="00244417" w:rsidP="1739B656" w:rsidRDefault="00244417" w14:paraId="0D9972EE" w14:textId="77777777">
      <w:pPr>
        <w:suppressAutoHyphens w:val="0"/>
        <w:spacing w:after="160" w:line="259" w:lineRule="auto"/>
        <w:rPr>
          <w:rFonts w:ascii="Public Sans Light" w:hAnsi="Public Sans Light" w:eastAsia="" w:cs="" w:asciiTheme="minorAscii" w:hAnsiTheme="minorAscii" w:eastAsiaTheme="minorEastAsia" w:cstheme="minorBidi"/>
          <w:color w:val="002664" w:themeColor="accent1"/>
          <w:sz w:val="48"/>
          <w:szCs w:val="48"/>
        </w:rPr>
      </w:pPr>
      <w:r>
        <w:br w:type="page"/>
      </w:r>
    </w:p>
    <w:p w:rsidR="009D72E6" w:rsidP="00552E9C" w:rsidRDefault="009D72E6" w14:paraId="24DF2CD0" w14:textId="6A139DCB">
      <w:pPr>
        <w:pStyle w:val="Heading1"/>
      </w:pPr>
      <w:bookmarkStart w:name="_Toc1560961238" w:id="1150242323"/>
      <w:r w:rsidR="009D72E6">
        <w:rPr/>
        <w:t>Home page navigation</w:t>
      </w:r>
      <w:bookmarkEnd w:id="1150242323"/>
    </w:p>
    <w:p w:rsidRPr="00C26510" w:rsidR="00552E9C" w:rsidP="00552E9C" w:rsidRDefault="00552E9C" w14:paraId="7515F1BE" w14:textId="77777777">
      <w:pPr>
        <w:pStyle w:val="BodyText"/>
      </w:pPr>
      <w:r w:rsidRPr="00C26510">
        <w:t xml:space="preserve">On the home screen you can: </w:t>
      </w:r>
    </w:p>
    <w:p w:rsidRPr="00C26510" w:rsidR="00552E9C" w:rsidP="00552E9C" w:rsidRDefault="00552E9C" w14:paraId="10ED74B3" w14:textId="08EB622F">
      <w:pPr>
        <w:pStyle w:val="BodyText"/>
        <w:numPr>
          <w:ilvl w:val="0"/>
          <w:numId w:val="41"/>
        </w:numPr>
      </w:pPr>
      <w:r w:rsidRPr="00C26510">
        <w:t xml:space="preserve">View the award level that you are on track for. </w:t>
      </w:r>
    </w:p>
    <w:p w:rsidRPr="00C26510" w:rsidR="00552E9C" w:rsidP="00552E9C" w:rsidRDefault="00552E9C" w14:paraId="7DB5AE8A" w14:textId="0BAA2124">
      <w:pPr>
        <w:pStyle w:val="BodyText"/>
        <w:numPr>
          <w:ilvl w:val="0"/>
          <w:numId w:val="41"/>
        </w:numPr>
      </w:pPr>
      <w:r w:rsidRPr="00C26510">
        <w:t xml:space="preserve">View the </w:t>
      </w:r>
      <w:r w:rsidRPr="00C26510">
        <w:rPr>
          <w:b/>
          <w:bCs/>
        </w:rPr>
        <w:t>‘Challenge goal’</w:t>
      </w:r>
      <w:r w:rsidRPr="00C26510">
        <w:t xml:space="preserve"> award level you wish to achieve</w:t>
      </w:r>
      <w:r w:rsidR="00F54A18">
        <w:t xml:space="preserve"> and see how many more minutes of activity needed to achieve it for the current week</w:t>
      </w:r>
      <w:r w:rsidRPr="00C26510">
        <w:t xml:space="preserve">. </w:t>
      </w:r>
    </w:p>
    <w:p w:rsidRPr="00C26510" w:rsidR="00552E9C" w:rsidP="00552E9C" w:rsidRDefault="00552E9C" w14:paraId="19CD5C6B" w14:textId="2C4E0785">
      <w:pPr>
        <w:pStyle w:val="BodyText"/>
        <w:numPr>
          <w:ilvl w:val="0"/>
          <w:numId w:val="41"/>
        </w:numPr>
      </w:pPr>
      <w:r w:rsidRPr="00C26510">
        <w:t xml:space="preserve">Click on the </w:t>
      </w:r>
      <w:r w:rsidRPr="00C26510">
        <w:rPr>
          <w:b/>
          <w:bCs/>
        </w:rPr>
        <w:t xml:space="preserve">‘Activity tracker’ </w:t>
      </w:r>
      <w:r w:rsidRPr="00C26510">
        <w:t xml:space="preserve">to enter your daily or weekly physical activity. </w:t>
      </w:r>
    </w:p>
    <w:p w:rsidRPr="00C26510" w:rsidR="00552E9C" w:rsidP="00552E9C" w:rsidRDefault="00552E9C" w14:paraId="3C7EC5CA" w14:textId="5E133A6F">
      <w:pPr>
        <w:pStyle w:val="BodyText"/>
        <w:numPr>
          <w:ilvl w:val="0"/>
          <w:numId w:val="41"/>
        </w:numPr>
      </w:pPr>
      <w:r w:rsidRPr="00C26510">
        <w:t xml:space="preserve">Click on </w:t>
      </w:r>
      <w:r w:rsidRPr="00C26510">
        <w:rPr>
          <w:b/>
          <w:bCs/>
        </w:rPr>
        <w:t>‘Challenge progress’</w:t>
      </w:r>
      <w:r w:rsidRPr="00C26510">
        <w:t xml:space="preserve"> to see the weekly award levels you </w:t>
      </w:r>
      <w:r w:rsidR="00B34673">
        <w:t xml:space="preserve">and your team (using the 10wC activity tracker app) </w:t>
      </w:r>
      <w:r w:rsidRPr="00C26510">
        <w:t xml:space="preserve">have achieved. </w:t>
      </w:r>
    </w:p>
    <w:p w:rsidRPr="00C26510" w:rsidR="00552E9C" w:rsidP="00552E9C" w:rsidRDefault="00552E9C" w14:paraId="6F792D3A" w14:textId="5D495BD6">
      <w:pPr>
        <w:pStyle w:val="BodyText"/>
        <w:numPr>
          <w:ilvl w:val="0"/>
          <w:numId w:val="41"/>
        </w:numPr>
      </w:pPr>
      <w:r w:rsidRPr="00C26510">
        <w:t xml:space="preserve">Click on the </w:t>
      </w:r>
      <w:r w:rsidRPr="00C26510">
        <w:rPr>
          <w:b/>
          <w:bCs/>
        </w:rPr>
        <w:t xml:space="preserve">'Wellbeing tracker' </w:t>
      </w:r>
      <w:r w:rsidRPr="00C26510">
        <w:t xml:space="preserve">to </w:t>
      </w:r>
      <w:r w:rsidR="009B496A">
        <w:t>create / track</w:t>
      </w:r>
      <w:r w:rsidRPr="00C26510">
        <w:t xml:space="preserve"> wellbeing goals. </w:t>
      </w:r>
    </w:p>
    <w:p w:rsidRPr="00C26510" w:rsidR="00552E9C" w:rsidP="00552E9C" w:rsidRDefault="00552E9C" w14:paraId="356EA149" w14:textId="0596D0BF">
      <w:pPr>
        <w:pStyle w:val="BodyText"/>
        <w:numPr>
          <w:ilvl w:val="0"/>
          <w:numId w:val="41"/>
        </w:numPr>
      </w:pPr>
      <w:r w:rsidRPr="00C26510">
        <w:t xml:space="preserve">Click on </w:t>
      </w:r>
      <w:r w:rsidRPr="00C26510">
        <w:rPr>
          <w:b/>
          <w:bCs/>
        </w:rPr>
        <w:t>'Wellbeing goal progress'</w:t>
      </w:r>
      <w:r w:rsidRPr="00C26510">
        <w:t xml:space="preserve"> to see the how you're meeting your </w:t>
      </w:r>
      <w:r w:rsidR="009B496A">
        <w:t xml:space="preserve">wellbeing </w:t>
      </w:r>
      <w:r w:rsidRPr="00C26510">
        <w:t>goals</w:t>
      </w:r>
      <w:r w:rsidR="009B496A">
        <w:t xml:space="preserve"> for each week</w:t>
      </w:r>
      <w:r w:rsidRPr="00C26510">
        <w:t xml:space="preserve">. </w:t>
      </w:r>
    </w:p>
    <w:p w:rsidRPr="00C26510" w:rsidR="009D72E6" w:rsidP="006F3BD0" w:rsidRDefault="006F3BD0" w14:paraId="65369E1E" w14:textId="48657230">
      <w:pPr>
        <w:pStyle w:val="BodyText"/>
      </w:pPr>
      <w:r>
        <w:t>The h</w:t>
      </w:r>
      <w:r w:rsidRPr="00C26510" w:rsidR="00552E9C">
        <w:t xml:space="preserve">amburger menu in the top left provides quick navigation </w:t>
      </w:r>
      <w:r>
        <w:t xml:space="preserve">to above sections </w:t>
      </w:r>
      <w:r w:rsidRPr="00C26510" w:rsidR="00552E9C">
        <w:t>and additional information about the app.</w:t>
      </w:r>
    </w:p>
    <w:p w:rsidRPr="00C26510" w:rsidR="003E736C" w:rsidP="003E736C" w:rsidRDefault="003E736C" w14:paraId="3F8D8927" w14:textId="77777777">
      <w:pPr>
        <w:pStyle w:val="BodyText"/>
        <w:ind w:left="360"/>
        <w:rPr>
          <w:rFonts w:ascii="Public Sans" w:hAnsi="Public Sans"/>
        </w:rPr>
      </w:pPr>
    </w:p>
    <w:p w:rsidRPr="00C26510" w:rsidR="003E736C" w:rsidP="003E736C" w:rsidRDefault="003E736C" w14:paraId="34E51298" w14:textId="2FBB167E">
      <w:pPr>
        <w:pStyle w:val="BodyText"/>
        <w:rPr>
          <w:color w:val="146CFD" w:themeColor="accent2"/>
          <w:sz w:val="18"/>
          <w:szCs w:val="18"/>
        </w:rPr>
      </w:pPr>
      <w:r w:rsidRPr="00C26510">
        <w:rPr>
          <w:color w:val="146CFD" w:themeColor="accent2"/>
          <w:sz w:val="18"/>
          <w:szCs w:val="18"/>
        </w:rPr>
        <w:t>Image</w:t>
      </w:r>
      <w:r w:rsidRPr="00C26510" w:rsidR="00F12225">
        <w:rPr>
          <w:color w:val="146CFD" w:themeColor="accent2"/>
          <w:sz w:val="18"/>
          <w:szCs w:val="18"/>
        </w:rPr>
        <w:t xml:space="preserve"> </w:t>
      </w:r>
      <w:r w:rsidR="00FA2B4C">
        <w:rPr>
          <w:color w:val="146CFD" w:themeColor="accent2"/>
          <w:sz w:val="18"/>
          <w:szCs w:val="18"/>
        </w:rPr>
        <w:t>8</w:t>
      </w:r>
      <w:r w:rsidRPr="00C26510">
        <w:rPr>
          <w:color w:val="146CFD" w:themeColor="accent2"/>
          <w:sz w:val="18"/>
          <w:szCs w:val="18"/>
        </w:rPr>
        <w:t xml:space="preserve">: Screenshot of the </w:t>
      </w:r>
      <w:r w:rsidRPr="00C26510" w:rsidR="00F12225">
        <w:rPr>
          <w:color w:val="146CFD" w:themeColor="accent2"/>
          <w:sz w:val="18"/>
          <w:szCs w:val="18"/>
        </w:rPr>
        <w:t xml:space="preserve">10wC </w:t>
      </w:r>
      <w:r w:rsidRPr="00C26510" w:rsidR="00563DEA">
        <w:rPr>
          <w:color w:val="146CFD" w:themeColor="accent2"/>
          <w:sz w:val="18"/>
          <w:szCs w:val="18"/>
        </w:rPr>
        <w:t>a</w:t>
      </w:r>
      <w:r w:rsidRPr="00C26510" w:rsidR="00F12225">
        <w:rPr>
          <w:color w:val="146CFD" w:themeColor="accent2"/>
          <w:sz w:val="18"/>
          <w:szCs w:val="18"/>
        </w:rPr>
        <w:t xml:space="preserve">ctivity </w:t>
      </w:r>
      <w:r w:rsidRPr="00C26510" w:rsidR="00563DEA">
        <w:rPr>
          <w:color w:val="146CFD" w:themeColor="accent2"/>
          <w:sz w:val="18"/>
          <w:szCs w:val="18"/>
        </w:rPr>
        <w:t>t</w:t>
      </w:r>
      <w:r w:rsidRPr="00C26510" w:rsidR="00F12225">
        <w:rPr>
          <w:color w:val="146CFD" w:themeColor="accent2"/>
          <w:sz w:val="18"/>
          <w:szCs w:val="18"/>
        </w:rPr>
        <w:t xml:space="preserve">racker web </w:t>
      </w:r>
      <w:r w:rsidR="00FA2B4C">
        <w:rPr>
          <w:color w:val="146CFD" w:themeColor="accent2"/>
          <w:sz w:val="18"/>
          <w:szCs w:val="18"/>
        </w:rPr>
        <w:t>homepage</w:t>
      </w:r>
      <w:r w:rsidRPr="00C26510" w:rsidR="002F671C">
        <w:rPr>
          <w:color w:val="146CFD" w:themeColor="accent2"/>
          <w:sz w:val="18"/>
          <w:szCs w:val="18"/>
        </w:rPr>
        <w:t xml:space="preserve"> for ‘John Smith’ showing progress toward </w:t>
      </w:r>
      <w:r w:rsidR="00FF4F8C">
        <w:rPr>
          <w:color w:val="146CFD" w:themeColor="accent2"/>
          <w:sz w:val="18"/>
          <w:szCs w:val="18"/>
        </w:rPr>
        <w:t xml:space="preserve">his goal of a </w:t>
      </w:r>
      <w:proofErr w:type="gramStart"/>
      <w:r w:rsidR="00831C36">
        <w:rPr>
          <w:color w:val="146CFD" w:themeColor="accent2"/>
          <w:sz w:val="18"/>
          <w:szCs w:val="18"/>
        </w:rPr>
        <w:t>Gold</w:t>
      </w:r>
      <w:proofErr w:type="gramEnd"/>
      <w:r w:rsidR="00831C36">
        <w:rPr>
          <w:color w:val="146CFD" w:themeColor="accent2"/>
          <w:sz w:val="18"/>
          <w:szCs w:val="18"/>
        </w:rPr>
        <w:t xml:space="preserve"> award where he is on track /currently achieving a silver award</w:t>
      </w:r>
      <w:r w:rsidRPr="00C26510" w:rsidR="002F671C">
        <w:rPr>
          <w:color w:val="146CFD" w:themeColor="accent2"/>
          <w:sz w:val="18"/>
          <w:szCs w:val="18"/>
        </w:rPr>
        <w:t>.</w:t>
      </w:r>
    </w:p>
    <w:p w:rsidR="003E736C" w:rsidP="003E736C" w:rsidRDefault="003E736C" w14:paraId="04F9AF2E" w14:textId="77777777">
      <w:pPr>
        <w:pStyle w:val="BodyText"/>
      </w:pPr>
      <w:r w:rsidRPr="003E736C">
        <w:rPr>
          <w:noProof/>
        </w:rPr>
        <w:drawing>
          <wp:inline distT="0" distB="0" distL="0" distR="0" wp14:anchorId="7AA39CC8" wp14:editId="01513B51">
            <wp:extent cx="4831307" cy="5285204"/>
            <wp:effectExtent l="0" t="0" r="7620" b="0"/>
            <wp:docPr id="769313126" name="Picture 1" descr="Dashboard screenshot of a 10wC activity tracker showing user John Smith's progress toward a Silver Challenge goal with an ultimate target of Gold. Key sections include Activity tracker, Challenge progress, Wellbeing tracker, and Wellbeing goal progress, with a prominent silver medal icon and a motivational banner for Premier’s Sporting Challenge encouraging more frequent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13126" name="Picture 1" descr="Dashboard screenshot of a 10wC activity tracker showing user John Smith's progress toward a Silver Challenge goal with an ultimate target of Gold. Key sections include Activity tracker, Challenge progress, Wellbeing tracker, and Wellbeing goal progress, with a prominent silver medal icon and a motivational banner for Premier’s Sporting Challenge encouraging more frequent activity."/>
                    <pic:cNvPicPr/>
                  </pic:nvPicPr>
                  <pic:blipFill>
                    <a:blip r:embed="rId28"/>
                    <a:stretch>
                      <a:fillRect/>
                    </a:stretch>
                  </pic:blipFill>
                  <pic:spPr>
                    <a:xfrm>
                      <a:off x="0" y="0"/>
                      <a:ext cx="4836117" cy="5290466"/>
                    </a:xfrm>
                    <a:prstGeom prst="rect">
                      <a:avLst/>
                    </a:prstGeom>
                  </pic:spPr>
                </pic:pic>
              </a:graphicData>
            </a:graphic>
          </wp:inline>
        </w:drawing>
      </w:r>
    </w:p>
    <w:p w:rsidR="002000D3" w:rsidP="003E736C" w:rsidRDefault="002000D3" w14:paraId="2AC2EDCF" w14:textId="77777777">
      <w:pPr>
        <w:pStyle w:val="BodyText"/>
      </w:pPr>
    </w:p>
    <w:p w:rsidR="002000D3" w:rsidP="003E736C" w:rsidRDefault="002000D3" w14:paraId="4715A33E" w14:textId="77777777">
      <w:pPr>
        <w:pStyle w:val="BodyText"/>
      </w:pPr>
    </w:p>
    <w:p w:rsidR="002000D3" w:rsidP="002000D3" w:rsidRDefault="00E945B2" w14:paraId="54247D9B" w14:textId="2F15D2F2">
      <w:pPr>
        <w:pStyle w:val="Heading1"/>
      </w:pPr>
      <w:bookmarkStart w:name="_Toc750911893" w:id="1967860517"/>
      <w:r w:rsidR="00E945B2">
        <w:rPr/>
        <w:t>10wC p</w:t>
      </w:r>
      <w:r w:rsidR="002000D3">
        <w:rPr/>
        <w:t>hysical activity tracking</w:t>
      </w:r>
      <w:bookmarkEnd w:id="1967860517"/>
    </w:p>
    <w:p w:rsidRPr="00C26510" w:rsidR="009C31F9" w:rsidP="009C31F9" w:rsidRDefault="009C31F9" w14:paraId="5C085BB6" w14:textId="0B38AFBC">
      <w:pPr>
        <w:pStyle w:val="BodyText"/>
      </w:pPr>
      <w:r w:rsidRPr="00C26510">
        <w:t xml:space="preserve">The 10wC </w:t>
      </w:r>
      <w:r w:rsidRPr="00C26510" w:rsidR="00563DEA">
        <w:t>ac</w:t>
      </w:r>
      <w:r w:rsidRPr="00C26510">
        <w:t xml:space="preserve">tivity tracker web app allows participants to track their physical activity throughout the </w:t>
      </w:r>
      <w:r w:rsidR="00E945B2">
        <w:t>C</w:t>
      </w:r>
      <w:r w:rsidRPr="00C26510">
        <w:t>hallenge. As outlined previously, the app acts as an electronic logbook and synchronises to e-Wall chart</w:t>
      </w:r>
      <w:r w:rsidR="00E945B2">
        <w:t>s</w:t>
      </w:r>
      <w:r w:rsidRPr="00C26510">
        <w:t xml:space="preserve"> in the PSC Tracker. Th</w:t>
      </w:r>
      <w:r w:rsidRPr="00C26510" w:rsidR="00563DEA">
        <w:t>is</w:t>
      </w:r>
      <w:r w:rsidRPr="00C26510">
        <w:t xml:space="preserve"> reduces the need for PSC Facilitator </w:t>
      </w:r>
      <w:r w:rsidR="00E945B2">
        <w:t xml:space="preserve">/ </w:t>
      </w:r>
      <w:r w:rsidRPr="00C26510">
        <w:t xml:space="preserve">classroom </w:t>
      </w:r>
      <w:proofErr w:type="gramStart"/>
      <w:r w:rsidRPr="00C26510">
        <w:t xml:space="preserve">teacher </w:t>
      </w:r>
      <w:r w:rsidR="00E945B2">
        <w:t xml:space="preserve"> /</w:t>
      </w:r>
      <w:proofErr w:type="gramEnd"/>
      <w:r w:rsidR="00E945B2">
        <w:t xml:space="preserve"> PSC Student Ambassador </w:t>
      </w:r>
      <w:r w:rsidR="00921792">
        <w:t>to add participant activity weekly awards</w:t>
      </w:r>
      <w:r w:rsidRPr="00C26510">
        <w:t xml:space="preserve"> throughout or at the end</w:t>
      </w:r>
      <w:r w:rsidR="00921792">
        <w:t xml:space="preserve"> of the Challenge</w:t>
      </w:r>
      <w:r w:rsidRPr="00C26510">
        <w:t xml:space="preserve">. </w:t>
      </w:r>
    </w:p>
    <w:p w:rsidRPr="00C26510" w:rsidR="009C31F9" w:rsidP="009C31F9" w:rsidRDefault="009C31F9" w14:paraId="074DA2EC" w14:textId="77777777">
      <w:pPr>
        <w:pStyle w:val="BodyText"/>
      </w:pPr>
      <w:r w:rsidRPr="00C26510">
        <w:t xml:space="preserve">To begin, select the </w:t>
      </w:r>
      <w:r w:rsidRPr="00C26510">
        <w:rPr>
          <w:b/>
          <w:bCs/>
        </w:rPr>
        <w:t>‘Activity tracker’</w:t>
      </w:r>
      <w:r w:rsidRPr="00C26510">
        <w:t xml:space="preserve"> section on the home screen to track your physical activity.</w:t>
      </w:r>
    </w:p>
    <w:p w:rsidRPr="00C26510" w:rsidR="009C31F9" w:rsidP="009C31F9" w:rsidRDefault="009C31F9" w14:paraId="7BFE5AE8" w14:textId="77777777">
      <w:pPr>
        <w:pStyle w:val="BodyText"/>
      </w:pPr>
    </w:p>
    <w:p w:rsidRPr="00C26510" w:rsidR="009C31F9" w:rsidP="009C31F9" w:rsidRDefault="009C31F9" w14:paraId="5B39CA7C" w14:textId="00CA456B">
      <w:pPr>
        <w:pStyle w:val="BodyText"/>
        <w:rPr>
          <w:color w:val="146CFD" w:themeColor="accent2"/>
          <w:sz w:val="18"/>
          <w:szCs w:val="18"/>
        </w:rPr>
      </w:pPr>
      <w:r w:rsidRPr="00C26510">
        <w:rPr>
          <w:color w:val="146CFD" w:themeColor="accent2"/>
          <w:sz w:val="18"/>
          <w:szCs w:val="18"/>
        </w:rPr>
        <w:t xml:space="preserve">Image </w:t>
      </w:r>
      <w:r w:rsidR="00D2751A">
        <w:rPr>
          <w:color w:val="146CFD" w:themeColor="accent2"/>
          <w:sz w:val="18"/>
          <w:szCs w:val="18"/>
        </w:rPr>
        <w:t>9</w:t>
      </w:r>
      <w:r w:rsidRPr="00C26510">
        <w:rPr>
          <w:color w:val="146CFD" w:themeColor="accent2"/>
          <w:sz w:val="18"/>
          <w:szCs w:val="18"/>
        </w:rPr>
        <w:t xml:space="preserve">: </w:t>
      </w:r>
      <w:r w:rsidRPr="00C26510" w:rsidR="007A1860">
        <w:rPr>
          <w:color w:val="146CFD" w:themeColor="accent2"/>
          <w:sz w:val="18"/>
          <w:szCs w:val="18"/>
        </w:rPr>
        <w:t xml:space="preserve">Screenshot of the 10wC activity tracker app dashboard </w:t>
      </w:r>
      <w:r w:rsidRPr="00C26510" w:rsidR="002F671C">
        <w:rPr>
          <w:color w:val="146CFD" w:themeColor="accent2"/>
          <w:sz w:val="18"/>
          <w:szCs w:val="18"/>
        </w:rPr>
        <w:t>with</w:t>
      </w:r>
      <w:r w:rsidRPr="00C26510" w:rsidR="007A1860">
        <w:rPr>
          <w:color w:val="146CFD" w:themeColor="accent2"/>
          <w:sz w:val="18"/>
          <w:szCs w:val="18"/>
        </w:rPr>
        <w:t xml:space="preserve"> the </w:t>
      </w:r>
      <w:r w:rsidRPr="00C26510" w:rsidR="002F671C">
        <w:rPr>
          <w:color w:val="146CFD" w:themeColor="accent2"/>
          <w:sz w:val="18"/>
          <w:szCs w:val="18"/>
        </w:rPr>
        <w:t xml:space="preserve">activity tracking challenge option highlighted. </w:t>
      </w:r>
    </w:p>
    <w:p w:rsidR="009C31F9" w:rsidP="009C31F9" w:rsidRDefault="009C31F9" w14:paraId="37024E21" w14:textId="77777777">
      <w:pPr>
        <w:pStyle w:val="BodyText"/>
      </w:pPr>
      <w:r w:rsidRPr="009C31F9">
        <w:rPr>
          <w:noProof/>
        </w:rPr>
        <w:drawing>
          <wp:inline distT="0" distB="0" distL="0" distR="0" wp14:anchorId="6E461CAD" wp14:editId="6FD5EE72">
            <wp:extent cx="5015552" cy="5310163"/>
            <wp:effectExtent l="0" t="0" r="0" b="5080"/>
            <wp:docPr id="30428998" name="Picture 1" descr="Screenshot of a digital activity tracker dashboard for John Smith from NSW Government's 10wC program, showing progress toward Silver and Gold challenge goals. Key sections include a silver medal icon, activity tracker and challenge progress buttons highlighted in blue, and wellbeing tracker and goal progress buttons in pink, emphasizing user engagement and goal milest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8998" name="Picture 1" descr="Screenshot of a digital activity tracker dashboard for John Smith from NSW Government's 10wC program, showing progress toward Silver and Gold challenge goals. Key sections include a silver medal icon, activity tracker and challenge progress buttons highlighted in blue, and wellbeing tracker and goal progress buttons in pink, emphasizing user engagement and goal milestones.&#10;&#10;AI-generated content may be incorrect."/>
                    <pic:cNvPicPr/>
                  </pic:nvPicPr>
                  <pic:blipFill rotWithShape="1">
                    <a:blip r:embed="rId29"/>
                    <a:srcRect t="2409"/>
                    <a:stretch>
                      <a:fillRect/>
                    </a:stretch>
                  </pic:blipFill>
                  <pic:spPr bwMode="auto">
                    <a:xfrm>
                      <a:off x="0" y="0"/>
                      <a:ext cx="5022966" cy="5318013"/>
                    </a:xfrm>
                    <a:prstGeom prst="rect">
                      <a:avLst/>
                    </a:prstGeom>
                    <a:ln>
                      <a:noFill/>
                    </a:ln>
                    <a:extLst>
                      <a:ext uri="{53640926-AAD7-44D8-BBD7-CCE9431645EC}">
                        <a14:shadowObscured xmlns:a14="http://schemas.microsoft.com/office/drawing/2010/main"/>
                      </a:ext>
                    </a:extLst>
                  </pic:spPr>
                </pic:pic>
              </a:graphicData>
            </a:graphic>
          </wp:inline>
        </w:drawing>
      </w:r>
    </w:p>
    <w:p w:rsidR="008025F0" w:rsidP="009C31F9" w:rsidRDefault="008025F0" w14:paraId="58C315FE" w14:textId="77777777">
      <w:pPr>
        <w:pStyle w:val="BodyText"/>
      </w:pPr>
    </w:p>
    <w:p w:rsidR="008025F0" w:rsidP="0091634E" w:rsidRDefault="008025F0" w14:paraId="4D8CA38D" w14:textId="09D3B188">
      <w:pPr>
        <w:pStyle w:val="Heading3"/>
      </w:pPr>
      <w:bookmarkStart w:name="_Toc891703784" w:id="2068374662"/>
      <w:r w:rsidR="008025F0">
        <w:rPr/>
        <w:t>Adding activity</w:t>
      </w:r>
      <w:bookmarkEnd w:id="2068374662"/>
    </w:p>
    <w:p w:rsidRPr="00C26510" w:rsidR="0091634E" w:rsidP="008025F0" w:rsidRDefault="0091634E" w14:paraId="6CE325BB" w14:textId="0D8F878E">
      <w:pPr>
        <w:pStyle w:val="BodyText"/>
      </w:pPr>
      <w:r w:rsidRPr="00C26510">
        <w:t xml:space="preserve">The </w:t>
      </w:r>
      <w:r w:rsidRPr="00C26510">
        <w:rPr>
          <w:b/>
          <w:bCs/>
        </w:rPr>
        <w:t xml:space="preserve">‘Activity tracker’ </w:t>
      </w:r>
      <w:r w:rsidRPr="00C26510">
        <w:t xml:space="preserve">page will display as shown </w:t>
      </w:r>
      <w:r w:rsidRPr="00C26510" w:rsidR="00454F74">
        <w:t xml:space="preserve">on </w:t>
      </w:r>
      <w:r w:rsidR="00D2751A">
        <w:t xml:space="preserve">the following </w:t>
      </w:r>
      <w:r w:rsidRPr="00C26510" w:rsidR="00454F74">
        <w:t>page</w:t>
      </w:r>
      <w:r w:rsidRPr="00C26510">
        <w:t xml:space="preserve"> showing each week of the </w:t>
      </w:r>
      <w:r w:rsidR="00B63B33">
        <w:t>C</w:t>
      </w:r>
      <w:r w:rsidRPr="00C26510">
        <w:t xml:space="preserve">hallenge and the award level achieved for each week.  </w:t>
      </w:r>
    </w:p>
    <w:p w:rsidRPr="00C26510" w:rsidR="0091634E" w:rsidP="008025F0" w:rsidRDefault="0091634E" w14:paraId="501E45FD" w14:textId="77777777">
      <w:pPr>
        <w:pStyle w:val="BodyText"/>
      </w:pPr>
      <w:r w:rsidRPr="00C26510">
        <w:t xml:space="preserve">Clicking on a week will display the activity that has been entered for that week. </w:t>
      </w:r>
    </w:p>
    <w:p w:rsidR="00CD4D77" w:rsidP="008025F0" w:rsidRDefault="00CD4D77" w14:paraId="20D052CB" w14:textId="77777777">
      <w:pPr>
        <w:pStyle w:val="BodyText"/>
      </w:pPr>
    </w:p>
    <w:p w:rsidRPr="00C26510" w:rsidR="00CD4D77" w:rsidP="008025F0" w:rsidRDefault="000B57DE" w14:paraId="2028EDB9" w14:textId="12A365F1">
      <w:pPr>
        <w:pStyle w:val="BodyText"/>
        <w:rPr>
          <w:color w:val="146CFD" w:themeColor="accent2"/>
          <w:sz w:val="18"/>
          <w:szCs w:val="18"/>
        </w:rPr>
      </w:pPr>
      <w:r w:rsidRPr="00C26510">
        <w:rPr>
          <w:color w:val="146CFD" w:themeColor="accent2"/>
          <w:sz w:val="18"/>
          <w:szCs w:val="18"/>
        </w:rPr>
        <w:lastRenderedPageBreak/>
        <w:t>Image 1</w:t>
      </w:r>
      <w:r w:rsidR="00D2751A">
        <w:rPr>
          <w:color w:val="146CFD" w:themeColor="accent2"/>
          <w:sz w:val="18"/>
          <w:szCs w:val="18"/>
        </w:rPr>
        <w:t>0</w:t>
      </w:r>
      <w:r w:rsidRPr="00C26510">
        <w:rPr>
          <w:color w:val="146CFD" w:themeColor="accent2"/>
          <w:sz w:val="18"/>
          <w:szCs w:val="18"/>
        </w:rPr>
        <w:t xml:space="preserve">: </w:t>
      </w:r>
      <w:r w:rsidRPr="00C26510" w:rsidR="00173F44">
        <w:rPr>
          <w:color w:val="146CFD" w:themeColor="accent2"/>
          <w:sz w:val="18"/>
          <w:szCs w:val="18"/>
        </w:rPr>
        <w:t>Screenshot of the ‘Activity tracker’ section in the 10wC activity tracker app</w:t>
      </w:r>
      <w:r w:rsidRPr="00C26510" w:rsidR="00536DEA">
        <w:rPr>
          <w:color w:val="146CFD" w:themeColor="accent2"/>
          <w:sz w:val="18"/>
          <w:szCs w:val="18"/>
        </w:rPr>
        <w:t xml:space="preserve"> showing the weeks of the </w:t>
      </w:r>
      <w:r w:rsidR="00B11736">
        <w:rPr>
          <w:color w:val="146CFD" w:themeColor="accent2"/>
          <w:sz w:val="18"/>
          <w:szCs w:val="18"/>
        </w:rPr>
        <w:t>C</w:t>
      </w:r>
      <w:r w:rsidRPr="00C26510" w:rsidR="00536DEA">
        <w:rPr>
          <w:color w:val="146CFD" w:themeColor="accent2"/>
          <w:sz w:val="18"/>
          <w:szCs w:val="18"/>
        </w:rPr>
        <w:t xml:space="preserve">hallenge and options to ‘Add new activity’ highlighted. </w:t>
      </w:r>
    </w:p>
    <w:p w:rsidR="000B57DE" w:rsidP="000B57DE" w:rsidRDefault="00286E02" w14:paraId="06091E08" w14:textId="0546B347">
      <w:pPr>
        <w:pStyle w:val="BodyText"/>
      </w:pPr>
      <w:r w:rsidRPr="00286E02">
        <w:rPr>
          <w:noProof/>
        </w:rPr>
        <w:drawing>
          <wp:inline distT="0" distB="0" distL="0" distR="0" wp14:anchorId="04585DAC" wp14:editId="70F40F97">
            <wp:extent cx="3048000" cy="1630402"/>
            <wp:effectExtent l="0" t="0" r="0" b="8255"/>
            <wp:docPr id="2116885485" name="Picture 1" descr="Screenshot of a mobile app activity tracker interface showing options to add new activity and view details for Week 1 and Week 2. The layout includes a navy blue header with app name &quot;10wC activity tracker,&quot; a prominent pink button labeled &quot;Add new activity,&quot; and collapsible sections for weekly activity summaries marked with medal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85485" name="Picture 1" descr="Screenshot of a mobile app activity tracker interface showing options to add new activity and view details for Week 1 and Week 2. The layout includes a navy blue header with app name &quot;10wC activity tracker,&quot; a prominent pink button labeled &quot;Add new activity,&quot; and collapsible sections for weekly activity summaries marked with medal icons."/>
                    <pic:cNvPicPr/>
                  </pic:nvPicPr>
                  <pic:blipFill>
                    <a:blip r:embed="rId30"/>
                    <a:stretch>
                      <a:fillRect/>
                    </a:stretch>
                  </pic:blipFill>
                  <pic:spPr>
                    <a:xfrm>
                      <a:off x="0" y="0"/>
                      <a:ext cx="3087466" cy="1651513"/>
                    </a:xfrm>
                    <a:prstGeom prst="rect">
                      <a:avLst/>
                    </a:prstGeom>
                  </pic:spPr>
                </pic:pic>
              </a:graphicData>
            </a:graphic>
          </wp:inline>
        </w:drawing>
      </w:r>
    </w:p>
    <w:p w:rsidRPr="00C26510" w:rsidR="000B57DE" w:rsidP="000B57DE" w:rsidRDefault="000B57DE" w14:paraId="7A81EAAD" w14:textId="34652D5F">
      <w:pPr>
        <w:pStyle w:val="BodyText"/>
      </w:pPr>
      <w:r w:rsidRPr="00C26510">
        <w:t xml:space="preserve">To track your activity, click </w:t>
      </w:r>
      <w:r w:rsidRPr="00C26510">
        <w:rPr>
          <w:b/>
          <w:bCs/>
        </w:rPr>
        <w:t>‘Add new activity’</w:t>
      </w:r>
      <w:r w:rsidRPr="00C26510">
        <w:t xml:space="preserve"> </w:t>
      </w:r>
      <w:r w:rsidR="00A049F8">
        <w:t>and users are taken to a new page to add the activity</w:t>
      </w:r>
      <w:r w:rsidRPr="00C26510">
        <w:t xml:space="preserve">: </w:t>
      </w:r>
    </w:p>
    <w:p w:rsidRPr="00C26510" w:rsidR="000B57DE" w:rsidP="000B57DE" w:rsidRDefault="000B57DE" w14:paraId="6EBEFBEB" w14:textId="48A60FF6">
      <w:pPr>
        <w:pStyle w:val="BodyText"/>
        <w:numPr>
          <w:ilvl w:val="0"/>
          <w:numId w:val="44"/>
        </w:numPr>
      </w:pPr>
      <w:r w:rsidRPr="00C26510">
        <w:t xml:space="preserve">Select ‘Time’ or ‘Steps’ and enter your activity in minutes </w:t>
      </w:r>
      <w:r w:rsidR="00061434">
        <w:t xml:space="preserve">(preferred) </w:t>
      </w:r>
      <w:r w:rsidRPr="00C26510">
        <w:t>o</w:t>
      </w:r>
      <w:r w:rsidR="00061434">
        <w:t>r</w:t>
      </w:r>
      <w:r w:rsidRPr="00C26510">
        <w:t xml:space="preserve"> steps </w:t>
      </w:r>
    </w:p>
    <w:p w:rsidRPr="00C26510" w:rsidR="000B57DE" w:rsidP="000B57DE" w:rsidRDefault="00086E14" w14:paraId="5AA017E8" w14:textId="71030370">
      <w:pPr>
        <w:pStyle w:val="BodyText"/>
        <w:numPr>
          <w:ilvl w:val="0"/>
          <w:numId w:val="44"/>
        </w:numPr>
      </w:pPr>
      <w:r>
        <w:t>T</w:t>
      </w:r>
      <w:r w:rsidRPr="00C26510" w:rsidR="000B57DE">
        <w:t>yp</w:t>
      </w:r>
      <w:r>
        <w:t xml:space="preserve">e </w:t>
      </w:r>
      <w:r w:rsidRPr="00C26510" w:rsidR="000B57DE">
        <w:t xml:space="preserve">the activity </w:t>
      </w:r>
      <w:r>
        <w:t>(</w:t>
      </w:r>
      <w:r w:rsidR="00363C26">
        <w:t>that you took part in)</w:t>
      </w:r>
      <w:r>
        <w:t>.</w:t>
      </w:r>
    </w:p>
    <w:p w:rsidRPr="00C26510" w:rsidR="000B57DE" w:rsidP="000B57DE" w:rsidRDefault="000B57DE" w14:paraId="0FB27E19" w14:textId="12BD2314">
      <w:pPr>
        <w:pStyle w:val="BodyText"/>
        <w:numPr>
          <w:ilvl w:val="0"/>
          <w:numId w:val="44"/>
        </w:numPr>
      </w:pPr>
      <w:r w:rsidRPr="00C26510">
        <w:t xml:space="preserve">Enter the date – this will automatically update the </w:t>
      </w:r>
      <w:r w:rsidRPr="00C26510">
        <w:rPr>
          <w:b/>
          <w:bCs/>
        </w:rPr>
        <w:t>‘Challenge week’</w:t>
      </w:r>
      <w:r w:rsidRPr="00C26510">
        <w:t xml:space="preserve"> (4.) </w:t>
      </w:r>
    </w:p>
    <w:p w:rsidRPr="00C26510" w:rsidR="000B57DE" w:rsidP="00723FC5" w:rsidRDefault="00723FC5" w14:paraId="25F4EA75" w14:textId="13B562B3">
      <w:pPr>
        <w:pStyle w:val="BodyText"/>
        <w:ind w:left="360"/>
      </w:pPr>
      <w:r>
        <w:t xml:space="preserve">5. </w:t>
      </w:r>
      <w:r w:rsidR="005F53DC">
        <w:t xml:space="preserve">(OPTIONAL) </w:t>
      </w:r>
      <w:r w:rsidRPr="00C26510" w:rsidR="000B57DE">
        <w:t xml:space="preserve">If </w:t>
      </w:r>
      <w:r w:rsidR="00286197">
        <w:t>this is an activity that you do every week (consistently) you can</w:t>
      </w:r>
      <w:r w:rsidRPr="00C26510" w:rsidR="000B57DE">
        <w:t xml:space="preserve"> </w:t>
      </w:r>
      <w:r w:rsidRPr="00C26510" w:rsidR="00867F19">
        <w:t xml:space="preserve">check the box </w:t>
      </w:r>
      <w:r w:rsidR="00867F19">
        <w:t xml:space="preserve">to </w:t>
      </w:r>
      <w:r w:rsidRPr="00C26510" w:rsidR="000B57DE">
        <w:t>add this activity to every week of the challenge</w:t>
      </w:r>
      <w:r w:rsidR="005F53DC">
        <w:t xml:space="preserve"> to save time doing individual entries.</w:t>
      </w:r>
      <w:r w:rsidRPr="00C26510" w:rsidR="000B57DE">
        <w:t xml:space="preserve"> </w:t>
      </w:r>
    </w:p>
    <w:p w:rsidR="003D5650" w:rsidP="00723FC5" w:rsidRDefault="00723FC5" w14:paraId="25C11800" w14:textId="459BA934">
      <w:pPr>
        <w:pStyle w:val="BodyText"/>
        <w:ind w:left="360"/>
      </w:pPr>
      <w:r>
        <w:t xml:space="preserve">6. </w:t>
      </w:r>
      <w:r w:rsidR="00961D52">
        <w:t>Click the</w:t>
      </w:r>
      <w:r w:rsidRPr="00C26510" w:rsidR="000B57DE">
        <w:t xml:space="preserve"> </w:t>
      </w:r>
      <w:r w:rsidRPr="00C26510" w:rsidR="000B57DE">
        <w:rPr>
          <w:b/>
          <w:bCs/>
        </w:rPr>
        <w:t>‘Add activity’</w:t>
      </w:r>
      <w:r w:rsidR="00961D52">
        <w:rPr>
          <w:b/>
          <w:bCs/>
        </w:rPr>
        <w:t xml:space="preserve"> </w:t>
      </w:r>
      <w:r w:rsidRPr="00961D52" w:rsidR="00961D52">
        <w:t>button</w:t>
      </w:r>
      <w:r w:rsidRPr="00C26510" w:rsidR="000B57DE">
        <w:t>.</w:t>
      </w:r>
    </w:p>
    <w:p w:rsidR="006A3505" w:rsidP="00723FC5" w:rsidRDefault="006A3505" w14:paraId="53D91A88" w14:textId="725ACD3A">
      <w:pPr>
        <w:pStyle w:val="BodyText"/>
        <w:ind w:left="360"/>
      </w:pPr>
      <w:r>
        <w:t xml:space="preserve">You will then be taken back to the previous ‘Activity tracker’ page – see </w:t>
      </w:r>
      <w:r w:rsidR="00F53542">
        <w:t>Image 10 above.</w:t>
      </w:r>
    </w:p>
    <w:p w:rsidRPr="00C26510" w:rsidR="00E73DD6" w:rsidP="00E73DD6" w:rsidRDefault="00E73DD6" w14:paraId="25582C94" w14:textId="70C9359A">
      <w:pPr>
        <w:pStyle w:val="BodyText"/>
      </w:pPr>
      <w:r>
        <w:t xml:space="preserve">Note: </w:t>
      </w:r>
      <w:r w:rsidRPr="00C26510">
        <w:t>Individual activity entries can be edited by clicking on the activity name</w:t>
      </w:r>
      <w:r w:rsidR="00961D52">
        <w:t xml:space="preserve"> in the weekly display</w:t>
      </w:r>
      <w:r w:rsidRPr="00C26510">
        <w:t xml:space="preserve">.  </w:t>
      </w:r>
    </w:p>
    <w:p w:rsidR="003D5650" w:rsidP="003D5650" w:rsidRDefault="003D5650" w14:paraId="10FA8201" w14:textId="77777777">
      <w:pPr>
        <w:pStyle w:val="BodyText"/>
        <w:ind w:left="720"/>
      </w:pPr>
    </w:p>
    <w:p w:rsidRPr="003D5650" w:rsidR="003D5650" w:rsidP="003D5650" w:rsidRDefault="003D5650" w14:paraId="2BDD929E" w14:textId="7BA46AEA">
      <w:pPr>
        <w:pStyle w:val="BodyText"/>
        <w:rPr>
          <w:color w:val="146CFD" w:themeColor="accent2"/>
          <w:sz w:val="18"/>
          <w:szCs w:val="18"/>
        </w:rPr>
      </w:pPr>
      <w:r w:rsidRPr="003D5650">
        <w:rPr>
          <w:color w:val="146CFD" w:themeColor="accent2"/>
          <w:sz w:val="18"/>
          <w:szCs w:val="18"/>
        </w:rPr>
        <w:t>Image 1</w:t>
      </w:r>
      <w:r w:rsidR="00937C92">
        <w:rPr>
          <w:color w:val="146CFD" w:themeColor="accent2"/>
          <w:sz w:val="18"/>
          <w:szCs w:val="18"/>
        </w:rPr>
        <w:t>1</w:t>
      </w:r>
      <w:r w:rsidRPr="003D5650">
        <w:rPr>
          <w:color w:val="146CFD" w:themeColor="accent2"/>
          <w:sz w:val="18"/>
          <w:szCs w:val="18"/>
        </w:rPr>
        <w:t xml:space="preserve">: </w:t>
      </w:r>
      <w:r w:rsidRPr="00DF56BF" w:rsidR="00DF56BF">
        <w:rPr>
          <w:color w:val="146CFD" w:themeColor="accent2"/>
          <w:sz w:val="18"/>
          <w:szCs w:val="18"/>
        </w:rPr>
        <w:t xml:space="preserve">Screenshot of </w:t>
      </w:r>
      <w:r w:rsidR="00DF56BF">
        <w:rPr>
          <w:color w:val="146CFD" w:themeColor="accent2"/>
          <w:sz w:val="18"/>
          <w:szCs w:val="18"/>
        </w:rPr>
        <w:t>the ‘10wC activity tracker’</w:t>
      </w:r>
      <w:r w:rsidR="000D0A11">
        <w:rPr>
          <w:color w:val="146CFD" w:themeColor="accent2"/>
          <w:sz w:val="18"/>
          <w:szCs w:val="18"/>
        </w:rPr>
        <w:t xml:space="preserve"> in the 10wC activity tracker app</w:t>
      </w:r>
      <w:r w:rsidRPr="00DF56BF" w:rsidR="00DF56BF">
        <w:rPr>
          <w:color w:val="146CFD" w:themeColor="accent2"/>
          <w:sz w:val="18"/>
          <w:szCs w:val="18"/>
        </w:rPr>
        <w:t xml:space="preserve">. </w:t>
      </w:r>
      <w:r w:rsidR="00937C92">
        <w:rPr>
          <w:color w:val="146CFD" w:themeColor="accent2"/>
          <w:sz w:val="18"/>
          <w:szCs w:val="18"/>
        </w:rPr>
        <w:t>Input f</w:t>
      </w:r>
      <w:r w:rsidRPr="00DF56BF" w:rsidR="00DF56BF">
        <w:rPr>
          <w:color w:val="146CFD" w:themeColor="accent2"/>
          <w:sz w:val="18"/>
          <w:szCs w:val="18"/>
        </w:rPr>
        <w:t xml:space="preserve">ields </w:t>
      </w:r>
      <w:r w:rsidR="00CA0E02">
        <w:rPr>
          <w:color w:val="146CFD" w:themeColor="accent2"/>
          <w:sz w:val="18"/>
          <w:szCs w:val="18"/>
        </w:rPr>
        <w:t xml:space="preserve">are numbered corresponding to the steps above. </w:t>
      </w:r>
    </w:p>
    <w:p w:rsidR="005E59D6" w:rsidP="003D5650" w:rsidRDefault="003D5650" w14:paraId="138B0459" w14:textId="0D24DB74">
      <w:pPr>
        <w:pStyle w:val="BodyText"/>
      </w:pPr>
      <w:r w:rsidRPr="003D5650">
        <w:rPr>
          <w:noProof/>
        </w:rPr>
        <w:drawing>
          <wp:inline distT="0" distB="0" distL="0" distR="0" wp14:anchorId="07F1FD66" wp14:editId="4C46A4DA">
            <wp:extent cx="4413250" cy="4599040"/>
            <wp:effectExtent l="0" t="0" r="6350" b="0"/>
            <wp:docPr id="2123363524" name="Picture 1" descr="Screenshot of a digital activity tracker interface for the 10wc Premier’s Sporting Challenge by NSW Government, designed to log physical activities by time or steps. Key elements include input fields for activity type, date, challenge week, and an option to repeat the activity weekly, with a prominent red &quot;Add activity&quot; button and a &quot;Cancel&quot; opti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63524" name="Picture 1" descr="Screenshot of a digital activity tracker interface for the 10wc Premier’s Sporting Challenge by NSW Government, designed to log physical activities by time or steps. Key elements include input fields for activity type, date, challenge week, and an option to repeat the activity weekly, with a prominent red &quot;Add activity&quot; button and a &quot;Cancel&quot; option at the bottom."/>
                    <pic:cNvPicPr/>
                  </pic:nvPicPr>
                  <pic:blipFill rotWithShape="1">
                    <a:blip r:embed="rId31"/>
                    <a:srcRect t="3223"/>
                    <a:stretch>
                      <a:fillRect/>
                    </a:stretch>
                  </pic:blipFill>
                  <pic:spPr bwMode="auto">
                    <a:xfrm>
                      <a:off x="0" y="0"/>
                      <a:ext cx="4436719" cy="4623497"/>
                    </a:xfrm>
                    <a:prstGeom prst="rect">
                      <a:avLst/>
                    </a:prstGeom>
                    <a:ln>
                      <a:noFill/>
                    </a:ln>
                    <a:extLst>
                      <a:ext uri="{53640926-AAD7-44D8-BBD7-CCE9431645EC}">
                        <a14:shadowObscured xmlns:a14="http://schemas.microsoft.com/office/drawing/2010/main"/>
                      </a:ext>
                    </a:extLst>
                  </pic:spPr>
                </pic:pic>
              </a:graphicData>
            </a:graphic>
          </wp:inline>
        </w:drawing>
      </w:r>
    </w:p>
    <w:p w:rsidR="005E59D6" w:rsidP="005E59D6" w:rsidRDefault="005E59D6" w14:paraId="4847B1E7" w14:textId="5ECD02CF">
      <w:pPr>
        <w:pStyle w:val="Heading3"/>
      </w:pPr>
      <w:bookmarkStart w:name="_Toc1172639745" w:id="1321663240"/>
      <w:r w:rsidR="005E59D6">
        <w:rPr/>
        <w:t>Challenge progress</w:t>
      </w:r>
      <w:bookmarkEnd w:id="1321663240"/>
      <w:r w:rsidR="005E59D6">
        <w:rPr/>
        <w:t xml:space="preserve"> </w:t>
      </w:r>
    </w:p>
    <w:p w:rsidR="00F91003" w:rsidP="005E59D6" w:rsidRDefault="00F91003" w14:paraId="34B866DD" w14:textId="2E26FD40">
      <w:pPr>
        <w:pStyle w:val="BodyText"/>
      </w:pPr>
      <w:r w:rsidRPr="00F91003">
        <w:t xml:space="preserve">Activity entered will be displayed in a graph in the </w:t>
      </w:r>
      <w:r w:rsidRPr="00C26510">
        <w:rPr>
          <w:b/>
          <w:bCs/>
        </w:rPr>
        <w:t>‘Challenge progress’</w:t>
      </w:r>
      <w:r w:rsidRPr="00F91003">
        <w:t xml:space="preserve"> page</w:t>
      </w:r>
      <w:r w:rsidR="005929E3">
        <w:t>.</w:t>
      </w:r>
      <w:r w:rsidRPr="00F91003">
        <w:t xml:space="preserve"> </w:t>
      </w:r>
    </w:p>
    <w:p w:rsidR="005E59D6" w:rsidP="005E59D6" w:rsidRDefault="00F91003" w14:paraId="66E30968" w14:textId="487B8365">
      <w:pPr>
        <w:pStyle w:val="BodyText"/>
      </w:pPr>
      <w:r w:rsidRPr="00F91003">
        <w:t>Users will be able to view their tracked activity a</w:t>
      </w:r>
      <w:r w:rsidR="005929E3">
        <w:t xml:space="preserve">nd </w:t>
      </w:r>
      <w:r w:rsidRPr="00F91003">
        <w:t>compare it to their team average</w:t>
      </w:r>
      <w:r w:rsidR="005929E3">
        <w:t xml:space="preserve"> (of those using the </w:t>
      </w:r>
      <w:r w:rsidR="00937C92">
        <w:t>app too)</w:t>
      </w:r>
      <w:r w:rsidRPr="00F91003">
        <w:t>.</w:t>
      </w:r>
    </w:p>
    <w:p w:rsidR="00F90090" w:rsidP="005E59D6" w:rsidRDefault="00F90090" w14:paraId="266CBA8D" w14:textId="77777777">
      <w:pPr>
        <w:pStyle w:val="BodyText"/>
      </w:pPr>
    </w:p>
    <w:p w:rsidRPr="00F90090" w:rsidR="00F90090" w:rsidP="005E59D6" w:rsidRDefault="00F90090" w14:paraId="3542F40D" w14:textId="2AD1CBB6">
      <w:pPr>
        <w:pStyle w:val="BodyText"/>
        <w:rPr>
          <w:color w:val="146CFD" w:themeColor="accent2"/>
          <w:sz w:val="18"/>
          <w:szCs w:val="18"/>
        </w:rPr>
      </w:pPr>
      <w:r w:rsidRPr="00F90090">
        <w:rPr>
          <w:color w:val="146CFD" w:themeColor="accent2"/>
          <w:sz w:val="18"/>
          <w:szCs w:val="18"/>
        </w:rPr>
        <w:t>Image 1</w:t>
      </w:r>
      <w:r w:rsidR="00937C92">
        <w:rPr>
          <w:color w:val="146CFD" w:themeColor="accent2"/>
          <w:sz w:val="18"/>
          <w:szCs w:val="18"/>
        </w:rPr>
        <w:t>2</w:t>
      </w:r>
      <w:r w:rsidRPr="00F90090">
        <w:rPr>
          <w:color w:val="146CFD" w:themeColor="accent2"/>
          <w:sz w:val="18"/>
          <w:szCs w:val="18"/>
        </w:rPr>
        <w:t xml:space="preserve">: </w:t>
      </w:r>
      <w:r w:rsidR="000A099A">
        <w:rPr>
          <w:color w:val="146CFD" w:themeColor="accent2"/>
          <w:sz w:val="18"/>
          <w:szCs w:val="18"/>
        </w:rPr>
        <w:t xml:space="preserve">Screenshot of a bar chart in the ‘Challenge progress’ section showing challenge progress and comparison of the individual and the team in the 10wC Activity Tracker app. </w:t>
      </w:r>
    </w:p>
    <w:p w:rsidR="00F90090" w:rsidP="005E59D6" w:rsidRDefault="00F90090" w14:paraId="22ECC58A" w14:textId="5F3EE891">
      <w:pPr>
        <w:pStyle w:val="BodyText"/>
      </w:pPr>
      <w:r w:rsidRPr="00F90090">
        <w:rPr>
          <w:noProof/>
        </w:rPr>
        <w:drawing>
          <wp:inline distT="0" distB="0" distL="0" distR="0" wp14:anchorId="0B6CFA31" wp14:editId="0AD7F5FA">
            <wp:extent cx="5016758" cy="5550185"/>
            <wp:effectExtent l="0" t="0" r="0" b="0"/>
            <wp:docPr id="1463877172" name="Picture 1" descr="Bar chart showing challenge progress for individual and team activities over six weeks in 10wC activity tracker. Individual minutes peak at week 6 reaching nearly 700, surpassing diamond level, while team minutes peak at week 3 around 470, with milestone lines for bronze, silver, gold, and diamond levels marked in orange, gray, yellow, and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77172" name="Picture 1" descr="Bar chart showing challenge progress for individual and team activities over six weeks in 10wC activity tracker. Individual minutes peak at week 6 reaching nearly 700, surpassing diamond level, while team minutes peak at week 3 around 470, with milestone lines for bronze, silver, gold, and diamond levels marked in orange, gray, yellow, and blue."/>
                    <pic:cNvPicPr/>
                  </pic:nvPicPr>
                  <pic:blipFill>
                    <a:blip r:embed="rId32"/>
                    <a:stretch>
                      <a:fillRect/>
                    </a:stretch>
                  </pic:blipFill>
                  <pic:spPr>
                    <a:xfrm>
                      <a:off x="0" y="0"/>
                      <a:ext cx="5016758" cy="5550185"/>
                    </a:xfrm>
                    <a:prstGeom prst="rect">
                      <a:avLst/>
                    </a:prstGeom>
                  </pic:spPr>
                </pic:pic>
              </a:graphicData>
            </a:graphic>
          </wp:inline>
        </w:drawing>
      </w:r>
    </w:p>
    <w:p w:rsidR="00F90090" w:rsidP="005E59D6" w:rsidRDefault="00F90090" w14:paraId="0D83FAB4" w14:textId="77777777">
      <w:pPr>
        <w:pStyle w:val="BodyText"/>
      </w:pPr>
    </w:p>
    <w:p w:rsidR="00BD6537" w:rsidP="1739B656" w:rsidRDefault="00BD6537" w14:paraId="0B88002C" w14:textId="77777777">
      <w:pPr>
        <w:suppressAutoHyphens w:val="0"/>
        <w:spacing w:after="160" w:line="259" w:lineRule="auto"/>
        <w:rPr>
          <w:rFonts w:ascii="Public Sans Light" w:hAnsi="Public Sans Light" w:eastAsia="" w:cs="" w:asciiTheme="minorAscii" w:hAnsiTheme="minorAscii" w:eastAsiaTheme="minorEastAsia" w:cstheme="minorBidi"/>
          <w:color w:val="002664" w:themeColor="accent1"/>
          <w:sz w:val="48"/>
          <w:szCs w:val="48"/>
        </w:rPr>
      </w:pPr>
      <w:r>
        <w:br w:type="page"/>
      </w:r>
    </w:p>
    <w:p w:rsidR="000B57DE" w:rsidP="000A0CE8" w:rsidRDefault="000868C3" w14:paraId="4AB0ECF8" w14:textId="45A950A7">
      <w:pPr>
        <w:pStyle w:val="Heading1"/>
      </w:pPr>
      <w:bookmarkStart w:name="_Toc1954825430" w:id="946333085"/>
      <w:r w:rsidR="000868C3">
        <w:rPr/>
        <w:t xml:space="preserve">10wC </w:t>
      </w:r>
      <w:r w:rsidR="00F90090">
        <w:rPr/>
        <w:t>Wellbeing Challenge tracking</w:t>
      </w:r>
      <w:bookmarkEnd w:id="946333085"/>
    </w:p>
    <w:p w:rsidR="0037263D" w:rsidP="000B57DE" w:rsidRDefault="009555A4" w14:paraId="4DAC971F" w14:textId="2F5483D0">
      <w:pPr>
        <w:pStyle w:val="BodyText"/>
        <w:tabs>
          <w:tab w:val="clear" w:pos="357"/>
          <w:tab w:val="clear" w:pos="714"/>
          <w:tab w:val="clear" w:pos="2552"/>
          <w:tab w:val="left" w:pos="1644"/>
        </w:tabs>
      </w:pPr>
      <w:r>
        <w:t xml:space="preserve">Staff and students in Years 3-12 </w:t>
      </w:r>
      <w:r w:rsidR="001A7065">
        <w:t>can</w:t>
      </w:r>
      <w:r>
        <w:t xml:space="preserve"> take part in th</w:t>
      </w:r>
      <w:r w:rsidRPr="000A0CE8" w:rsidR="000A0CE8">
        <w:t>e 10</w:t>
      </w:r>
      <w:r w:rsidR="000A0CE8">
        <w:t>-</w:t>
      </w:r>
      <w:r w:rsidRPr="000A0CE8" w:rsidR="000A0CE8">
        <w:t xml:space="preserve">week </w:t>
      </w:r>
      <w:r>
        <w:t>Wellbeing Challenge</w:t>
      </w:r>
      <w:r w:rsidR="00465BAC">
        <w:t xml:space="preserve"> </w:t>
      </w:r>
      <w:r w:rsidRPr="000A0CE8" w:rsidR="000A0CE8">
        <w:t>where they can create and track up to 4 wellbeing and health goals over the 10</w:t>
      </w:r>
      <w:r w:rsidR="000A0CE8">
        <w:t>-</w:t>
      </w:r>
      <w:r w:rsidRPr="000A0CE8" w:rsidR="000A0CE8">
        <w:t xml:space="preserve">weeks of the </w:t>
      </w:r>
      <w:r w:rsidR="00426F5C">
        <w:t>C</w:t>
      </w:r>
      <w:r w:rsidRPr="000A0CE8" w:rsidR="000A0CE8">
        <w:t>hallenge.</w:t>
      </w:r>
      <w:r w:rsidR="0037263D">
        <w:t xml:space="preserve"> </w:t>
      </w:r>
    </w:p>
    <w:p w:rsidR="00797B9E" w:rsidP="000B57DE" w:rsidRDefault="0037263D" w14:paraId="4B946B04" w14:textId="015C4CB2">
      <w:pPr>
        <w:pStyle w:val="BodyText"/>
        <w:tabs>
          <w:tab w:val="clear" w:pos="357"/>
          <w:tab w:val="clear" w:pos="714"/>
          <w:tab w:val="clear" w:pos="2552"/>
          <w:tab w:val="left" w:pos="1644"/>
        </w:tabs>
      </w:pPr>
      <w:r>
        <w:t>K-2</w:t>
      </w:r>
      <w:r w:rsidR="00465BAC">
        <w:t xml:space="preserve"> </w:t>
      </w:r>
      <w:r w:rsidR="00822E4F">
        <w:t xml:space="preserve">students are not expected to take part in </w:t>
      </w:r>
      <w:r w:rsidR="00C37A5E">
        <w:t xml:space="preserve">tracking of activity (minutes) </w:t>
      </w:r>
      <w:r w:rsidR="00FF0E19">
        <w:t>or wellbeing goals. Therefore they</w:t>
      </w:r>
      <w:r w:rsidR="00C37A5E">
        <w:t xml:space="preserve"> </w:t>
      </w:r>
      <w:r w:rsidR="008F27FA">
        <w:t>cannot access this app</w:t>
      </w:r>
      <w:r w:rsidR="00FF0E19">
        <w:t>. I</w:t>
      </w:r>
      <w:r w:rsidR="008F27FA">
        <w:t xml:space="preserve">f they choose to take part will need to print a 10wC </w:t>
      </w:r>
      <w:r w:rsidR="00426F5C">
        <w:t>W</w:t>
      </w:r>
      <w:r>
        <w:t xml:space="preserve">ellbeing </w:t>
      </w:r>
      <w:r w:rsidR="00426F5C">
        <w:t>C</w:t>
      </w:r>
      <w:r>
        <w:t xml:space="preserve">hallenge </w:t>
      </w:r>
      <w:r w:rsidR="008F27FA">
        <w:t>t</w:t>
      </w:r>
      <w:r w:rsidR="00A401AB">
        <w:t>r</w:t>
      </w:r>
      <w:r w:rsidR="008F27FA">
        <w:t>acking table</w:t>
      </w:r>
      <w:r w:rsidR="00A401AB">
        <w:t xml:space="preserve"> which can be found on</w:t>
      </w:r>
      <w:r w:rsidR="008F27FA">
        <w:t xml:space="preserve"> the </w:t>
      </w:r>
      <w:hyperlink w:history="1" r:id="rId33">
        <w:r w:rsidRPr="001A7065" w:rsidR="00073382">
          <w:rPr>
            <w:rStyle w:val="Hyperlink"/>
            <w:color w:val="auto"/>
          </w:rPr>
          <w:t>PSC activity worksheet</w:t>
        </w:r>
        <w:r w:rsidRPr="001A7065" w:rsidR="00A401AB">
          <w:rPr>
            <w:rStyle w:val="Hyperlink"/>
            <w:color w:val="auto"/>
          </w:rPr>
          <w:t>s webpage</w:t>
        </w:r>
      </w:hyperlink>
      <w:r w:rsidRPr="001A7065" w:rsidR="00A401AB">
        <w:rPr>
          <w:color w:val="auto"/>
        </w:rPr>
        <w:t>.</w:t>
      </w:r>
    </w:p>
    <w:p w:rsidR="007A6FFC" w:rsidP="000B57DE" w:rsidRDefault="00797B9E" w14:paraId="3824C6CE" w14:textId="6E36AB86">
      <w:pPr>
        <w:pStyle w:val="BodyText"/>
        <w:tabs>
          <w:tab w:val="clear" w:pos="357"/>
          <w:tab w:val="clear" w:pos="714"/>
          <w:tab w:val="clear" w:pos="2552"/>
          <w:tab w:val="left" w:pos="1644"/>
        </w:tabs>
      </w:pPr>
      <w:r w:rsidRPr="00F17FC0">
        <w:rPr>
          <w:b/>
          <w:bCs/>
          <w:color w:val="D7153A"/>
        </w:rPr>
        <w:t>Note:</w:t>
      </w:r>
      <w:r w:rsidRPr="00F17FC0">
        <w:rPr>
          <w:color w:val="D7153A"/>
        </w:rPr>
        <w:t xml:space="preserve"> </w:t>
      </w:r>
      <w:r w:rsidR="001A7065">
        <w:t>W</w:t>
      </w:r>
      <w:r>
        <w:t xml:space="preserve">ellbeing </w:t>
      </w:r>
      <w:r w:rsidR="001A7065">
        <w:t xml:space="preserve">goal </w:t>
      </w:r>
      <w:r>
        <w:t xml:space="preserve">tracking is </w:t>
      </w:r>
      <w:r w:rsidR="0037263D">
        <w:t>OPTIONAL</w:t>
      </w:r>
      <w:r>
        <w:t xml:space="preserve"> and will not affect your overall 10wC award level which is purely based on activity tracking. </w:t>
      </w:r>
      <w:r w:rsidR="00986DC9">
        <w:t xml:space="preserve">It is also personal and so other user can see your goals or achievements. </w:t>
      </w:r>
    </w:p>
    <w:p w:rsidR="007A6FFC" w:rsidP="00F45366" w:rsidRDefault="007A6FFC" w14:paraId="6F34B448" w14:textId="67C32649">
      <w:pPr>
        <w:pStyle w:val="Heading3"/>
      </w:pPr>
      <w:bookmarkStart w:name="_Toc1197379607" w:id="567824379"/>
      <w:r w:rsidR="007A6FFC">
        <w:rPr/>
        <w:t>Launching the 10wC Wellbeing Challenge</w:t>
      </w:r>
      <w:bookmarkEnd w:id="567824379"/>
    </w:p>
    <w:p w:rsidR="00F45366" w:rsidP="00F45366" w:rsidRDefault="007A6FFC" w14:paraId="01E89848" w14:textId="628FD6F7">
      <w:pPr>
        <w:pStyle w:val="BodyText"/>
        <w:tabs>
          <w:tab w:val="clear" w:pos="357"/>
          <w:tab w:val="clear" w:pos="714"/>
          <w:tab w:val="clear" w:pos="2552"/>
          <w:tab w:val="left" w:pos="1644"/>
        </w:tabs>
      </w:pPr>
      <w:r>
        <w:t xml:space="preserve">The </w:t>
      </w:r>
      <w:r w:rsidR="00986DC9">
        <w:t xml:space="preserve">10wC </w:t>
      </w:r>
      <w:r>
        <w:t xml:space="preserve">Wellbeing Challenge option is available </w:t>
      </w:r>
      <w:r w:rsidR="00F45366">
        <w:t xml:space="preserve">on the app </w:t>
      </w:r>
      <w:r w:rsidR="008848BE">
        <w:t>home page</w:t>
      </w:r>
      <w:r w:rsidR="00F45366">
        <w:t xml:space="preserve"> once a user has logged in. </w:t>
      </w:r>
    </w:p>
    <w:p w:rsidR="00602605" w:rsidP="00F45366" w:rsidRDefault="00602605" w14:paraId="030B3203" w14:textId="77777777">
      <w:pPr>
        <w:pStyle w:val="BodyText"/>
        <w:tabs>
          <w:tab w:val="clear" w:pos="357"/>
          <w:tab w:val="clear" w:pos="714"/>
          <w:tab w:val="clear" w:pos="2552"/>
          <w:tab w:val="left" w:pos="1644"/>
        </w:tabs>
      </w:pPr>
    </w:p>
    <w:p w:rsidRPr="00602605" w:rsidR="00602605" w:rsidP="00F45366" w:rsidRDefault="00602605" w14:paraId="562DD446" w14:textId="349901C0">
      <w:pPr>
        <w:pStyle w:val="BodyText"/>
        <w:tabs>
          <w:tab w:val="clear" w:pos="357"/>
          <w:tab w:val="clear" w:pos="714"/>
          <w:tab w:val="clear" w:pos="2552"/>
          <w:tab w:val="left" w:pos="1644"/>
        </w:tabs>
        <w:rPr>
          <w:color w:val="146CFD" w:themeColor="accent2"/>
          <w:sz w:val="18"/>
          <w:szCs w:val="18"/>
        </w:rPr>
      </w:pPr>
      <w:r w:rsidRPr="00602605">
        <w:rPr>
          <w:color w:val="146CFD" w:themeColor="accent2"/>
          <w:sz w:val="18"/>
          <w:szCs w:val="18"/>
        </w:rPr>
        <w:t>Image 1</w:t>
      </w:r>
      <w:r w:rsidR="009555A4">
        <w:rPr>
          <w:color w:val="146CFD" w:themeColor="accent2"/>
          <w:sz w:val="18"/>
          <w:szCs w:val="18"/>
        </w:rPr>
        <w:t>3</w:t>
      </w:r>
      <w:r w:rsidRPr="00602605">
        <w:rPr>
          <w:color w:val="146CFD" w:themeColor="accent2"/>
          <w:sz w:val="18"/>
          <w:szCs w:val="18"/>
        </w:rPr>
        <w:t xml:space="preserve">: </w:t>
      </w:r>
      <w:r w:rsidR="00C559D0">
        <w:rPr>
          <w:color w:val="146CFD" w:themeColor="accent2"/>
          <w:sz w:val="18"/>
          <w:szCs w:val="18"/>
        </w:rPr>
        <w:t>S</w:t>
      </w:r>
      <w:r w:rsidRPr="00C559D0" w:rsidR="00C559D0">
        <w:rPr>
          <w:color w:val="146CFD" w:themeColor="accent2"/>
          <w:sz w:val="18"/>
          <w:szCs w:val="18"/>
        </w:rPr>
        <w:t xml:space="preserve">creenshot </w:t>
      </w:r>
      <w:r w:rsidR="00C559D0">
        <w:rPr>
          <w:color w:val="146CFD" w:themeColor="accent2"/>
          <w:sz w:val="18"/>
          <w:szCs w:val="18"/>
        </w:rPr>
        <w:t xml:space="preserve">of </w:t>
      </w:r>
      <w:r w:rsidR="007C20A3">
        <w:rPr>
          <w:color w:val="146CFD" w:themeColor="accent2"/>
          <w:sz w:val="18"/>
          <w:szCs w:val="18"/>
        </w:rPr>
        <w:t>t</w:t>
      </w:r>
      <w:r w:rsidR="008848BE">
        <w:rPr>
          <w:color w:val="146CFD" w:themeColor="accent2"/>
          <w:sz w:val="18"/>
          <w:szCs w:val="18"/>
        </w:rPr>
        <w:t>he</w:t>
      </w:r>
      <w:r w:rsidRPr="00C559D0" w:rsidR="00C559D0">
        <w:rPr>
          <w:color w:val="146CFD" w:themeColor="accent2"/>
          <w:sz w:val="18"/>
          <w:szCs w:val="18"/>
        </w:rPr>
        <w:t xml:space="preserve"> 10w</w:t>
      </w:r>
      <w:r w:rsidR="00E11E15">
        <w:rPr>
          <w:color w:val="146CFD" w:themeColor="accent2"/>
          <w:sz w:val="18"/>
          <w:szCs w:val="18"/>
        </w:rPr>
        <w:t>C</w:t>
      </w:r>
      <w:r w:rsidRPr="00C559D0" w:rsidR="00C559D0">
        <w:rPr>
          <w:color w:val="146CFD" w:themeColor="accent2"/>
          <w:sz w:val="18"/>
          <w:szCs w:val="18"/>
        </w:rPr>
        <w:t xml:space="preserve"> activity tracker </w:t>
      </w:r>
      <w:r w:rsidR="00E11E15">
        <w:rPr>
          <w:color w:val="146CFD" w:themeColor="accent2"/>
          <w:sz w:val="18"/>
          <w:szCs w:val="18"/>
        </w:rPr>
        <w:t xml:space="preserve">app home page </w:t>
      </w:r>
      <w:r w:rsidRPr="00C559D0" w:rsidR="00C559D0">
        <w:rPr>
          <w:color w:val="146CFD" w:themeColor="accent2"/>
          <w:sz w:val="18"/>
          <w:szCs w:val="18"/>
        </w:rPr>
        <w:t xml:space="preserve">for </w:t>
      </w:r>
      <w:r w:rsidR="007C20A3">
        <w:rPr>
          <w:color w:val="146CFD" w:themeColor="accent2"/>
          <w:sz w:val="18"/>
          <w:szCs w:val="18"/>
        </w:rPr>
        <w:t>‘</w:t>
      </w:r>
      <w:r w:rsidRPr="00C559D0" w:rsidR="00C559D0">
        <w:rPr>
          <w:color w:val="146CFD" w:themeColor="accent2"/>
          <w:sz w:val="18"/>
          <w:szCs w:val="18"/>
        </w:rPr>
        <w:t>John Smith</w:t>
      </w:r>
      <w:r w:rsidR="007C20A3">
        <w:rPr>
          <w:color w:val="146CFD" w:themeColor="accent2"/>
          <w:sz w:val="18"/>
          <w:szCs w:val="18"/>
        </w:rPr>
        <w:t>’</w:t>
      </w:r>
      <w:r w:rsidRPr="00C559D0" w:rsidR="00C559D0">
        <w:rPr>
          <w:color w:val="146CFD" w:themeColor="accent2"/>
          <w:sz w:val="18"/>
          <w:szCs w:val="18"/>
        </w:rPr>
        <w:t xml:space="preserve"> </w:t>
      </w:r>
      <w:r w:rsidR="007C20A3">
        <w:rPr>
          <w:color w:val="146CFD" w:themeColor="accent2"/>
          <w:sz w:val="18"/>
          <w:szCs w:val="18"/>
        </w:rPr>
        <w:t xml:space="preserve">with the </w:t>
      </w:r>
      <w:r w:rsidR="00E11E15">
        <w:rPr>
          <w:color w:val="146CFD" w:themeColor="accent2"/>
          <w:sz w:val="18"/>
          <w:szCs w:val="18"/>
        </w:rPr>
        <w:t>10wC W</w:t>
      </w:r>
      <w:r w:rsidR="007C20A3">
        <w:rPr>
          <w:color w:val="146CFD" w:themeColor="accent2"/>
          <w:sz w:val="18"/>
          <w:szCs w:val="18"/>
        </w:rPr>
        <w:t xml:space="preserve">ellbeing </w:t>
      </w:r>
      <w:r w:rsidR="00E11E15">
        <w:rPr>
          <w:color w:val="146CFD" w:themeColor="accent2"/>
          <w:sz w:val="18"/>
          <w:szCs w:val="18"/>
        </w:rPr>
        <w:t>C</w:t>
      </w:r>
      <w:r w:rsidR="007C20A3">
        <w:rPr>
          <w:color w:val="146CFD" w:themeColor="accent2"/>
          <w:sz w:val="18"/>
          <w:szCs w:val="18"/>
        </w:rPr>
        <w:t xml:space="preserve">hallenge options highlighted. </w:t>
      </w:r>
    </w:p>
    <w:p w:rsidR="00602605" w:rsidP="00F45366" w:rsidRDefault="00602605" w14:paraId="794EBE19" w14:textId="3DEC603D">
      <w:pPr>
        <w:pStyle w:val="BodyText"/>
        <w:tabs>
          <w:tab w:val="clear" w:pos="357"/>
          <w:tab w:val="clear" w:pos="714"/>
          <w:tab w:val="clear" w:pos="2552"/>
          <w:tab w:val="left" w:pos="1644"/>
        </w:tabs>
      </w:pPr>
      <w:r w:rsidRPr="00602605">
        <w:rPr>
          <w:noProof/>
        </w:rPr>
        <w:drawing>
          <wp:inline distT="0" distB="0" distL="0" distR="0" wp14:anchorId="3034C679" wp14:editId="24EEF475">
            <wp:extent cx="4703411" cy="4984750"/>
            <wp:effectExtent l="0" t="0" r="2540" b="6350"/>
            <wp:docPr id="317889642" name="Picture 1" descr="Dashboard screenshot of a 10wc activity tracker for John Smith showing progress toward Premier's Sporting Challenge goals. Silver medal icon indicates on track for Silver with Gold goal, featuring sections for activity tracker, challenge progress, wellbeing tracker, and wellbeing goal progress highlighted in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89642" name="Picture 1" descr="Dashboard screenshot of a 10wc activity tracker for John Smith showing progress toward Premier's Sporting Challenge goals. Silver medal icon indicates on track for Silver with Gold goal, featuring sections for activity tracker, challenge progress, wellbeing tracker, and wellbeing goal progress highlighted in pink."/>
                    <pic:cNvPicPr/>
                  </pic:nvPicPr>
                  <pic:blipFill>
                    <a:blip r:embed="rId34"/>
                    <a:stretch>
                      <a:fillRect/>
                    </a:stretch>
                  </pic:blipFill>
                  <pic:spPr>
                    <a:xfrm>
                      <a:off x="0" y="0"/>
                      <a:ext cx="4709533" cy="4991238"/>
                    </a:xfrm>
                    <a:prstGeom prst="rect">
                      <a:avLst/>
                    </a:prstGeom>
                  </pic:spPr>
                </pic:pic>
              </a:graphicData>
            </a:graphic>
          </wp:inline>
        </w:drawing>
      </w:r>
    </w:p>
    <w:p w:rsidR="002C68BA" w:rsidP="00F45366" w:rsidRDefault="002C68BA" w14:paraId="51E72A86" w14:textId="77777777">
      <w:pPr>
        <w:pStyle w:val="BodyText"/>
        <w:tabs>
          <w:tab w:val="clear" w:pos="357"/>
          <w:tab w:val="clear" w:pos="714"/>
          <w:tab w:val="clear" w:pos="2552"/>
          <w:tab w:val="left" w:pos="1644"/>
        </w:tabs>
      </w:pPr>
    </w:p>
    <w:p w:rsidR="00F27B86" w:rsidP="00F45366" w:rsidRDefault="00F45366" w14:paraId="6A1ABDE1" w14:textId="4CF6F28C">
      <w:pPr>
        <w:pStyle w:val="BodyText"/>
        <w:tabs>
          <w:tab w:val="clear" w:pos="357"/>
          <w:tab w:val="clear" w:pos="714"/>
          <w:tab w:val="clear" w:pos="2552"/>
          <w:tab w:val="left" w:pos="1644"/>
        </w:tabs>
      </w:pPr>
      <w:r w:rsidRPr="00F17FC0">
        <w:rPr>
          <w:b/>
          <w:bCs/>
          <w:color w:val="D7153A"/>
        </w:rPr>
        <w:t>Note:</w:t>
      </w:r>
      <w:r w:rsidRPr="00F17FC0">
        <w:rPr>
          <w:color w:val="D7153A"/>
        </w:rPr>
        <w:t xml:space="preserve"> </w:t>
      </w:r>
      <w:r>
        <w:t xml:space="preserve">Participants can </w:t>
      </w:r>
      <w:r w:rsidR="00F777BC">
        <w:t xml:space="preserve">also </w:t>
      </w:r>
      <w:r>
        <w:t>create / edit their wellbeing goals through the link in the</w:t>
      </w:r>
      <w:r w:rsidR="00F777BC">
        <w:t xml:space="preserve"> (hamburger) </w:t>
      </w:r>
      <w:r>
        <w:t xml:space="preserve">menu at any time. </w:t>
      </w:r>
    </w:p>
    <w:p w:rsidR="00F27B86" w:rsidP="00F27B86" w:rsidRDefault="00F754AE" w14:paraId="74739201" w14:textId="7CC75ABB">
      <w:pPr>
        <w:pStyle w:val="Heading3"/>
      </w:pPr>
      <w:bookmarkStart w:name="_Toc555728268" w:id="740646946"/>
      <w:r w:rsidR="00F754AE">
        <w:rPr/>
        <w:t>Creating</w:t>
      </w:r>
      <w:r w:rsidR="00F27B86">
        <w:rPr/>
        <w:t xml:space="preserve"> your wellbeing goals</w:t>
      </w:r>
      <w:bookmarkEnd w:id="740646946"/>
    </w:p>
    <w:p w:rsidR="002C68BA" w:rsidP="002C68BA" w:rsidRDefault="002C68BA" w14:paraId="6AAF4B9B" w14:textId="6D47677A">
      <w:pPr>
        <w:pStyle w:val="BodyText"/>
      </w:pPr>
      <w:r w:rsidRPr="002C68BA">
        <w:t xml:space="preserve">To enter wellbeing goals, participants select the </w:t>
      </w:r>
      <w:r w:rsidRPr="00C26510">
        <w:rPr>
          <w:b/>
          <w:bCs/>
        </w:rPr>
        <w:t>‘Wellbeing tracker’</w:t>
      </w:r>
      <w:r w:rsidRPr="002C68BA">
        <w:t xml:space="preserve"> </w:t>
      </w:r>
      <w:r w:rsidR="008D20EF">
        <w:t xml:space="preserve">on the home page </w:t>
      </w:r>
      <w:r w:rsidR="0029734E">
        <w:t xml:space="preserve">(see image 13) </w:t>
      </w:r>
      <w:r w:rsidRPr="002C68BA">
        <w:t xml:space="preserve">and </w:t>
      </w:r>
      <w:r w:rsidR="0029734E">
        <w:t xml:space="preserve">are taken to the ‘Set my wellbeing goals’ page </w:t>
      </w:r>
      <w:r w:rsidRPr="002C68BA">
        <w:t>to create up to 4 wellbeing goals to track over the 10</w:t>
      </w:r>
      <w:r>
        <w:t>-</w:t>
      </w:r>
      <w:r w:rsidRPr="002C68BA">
        <w:t xml:space="preserve">weeks of the </w:t>
      </w:r>
      <w:r w:rsidR="00B00B87">
        <w:t>C</w:t>
      </w:r>
      <w:r w:rsidRPr="002C68BA">
        <w:t>hallenge</w:t>
      </w:r>
      <w:r>
        <w:t xml:space="preserve">. </w:t>
      </w:r>
    </w:p>
    <w:p w:rsidR="00D4716E" w:rsidP="002C68BA" w:rsidRDefault="00D4716E" w14:paraId="033EE865" w14:textId="77777777">
      <w:pPr>
        <w:pStyle w:val="BodyText"/>
      </w:pPr>
    </w:p>
    <w:p w:rsidRPr="00D4716E" w:rsidR="00D4716E" w:rsidP="002C68BA" w:rsidRDefault="00D4716E" w14:paraId="2F92F2E7" w14:textId="4B0F79A5">
      <w:pPr>
        <w:pStyle w:val="BodyText"/>
        <w:rPr>
          <w:color w:val="146CFD" w:themeColor="accent2"/>
          <w:sz w:val="18"/>
          <w:szCs w:val="18"/>
        </w:rPr>
      </w:pPr>
      <w:r w:rsidRPr="00D4716E">
        <w:rPr>
          <w:color w:val="146CFD" w:themeColor="accent2"/>
          <w:sz w:val="18"/>
          <w:szCs w:val="18"/>
        </w:rPr>
        <w:t>Image 1</w:t>
      </w:r>
      <w:r w:rsidR="00B00B87">
        <w:rPr>
          <w:color w:val="146CFD" w:themeColor="accent2"/>
          <w:sz w:val="18"/>
          <w:szCs w:val="18"/>
        </w:rPr>
        <w:t>4</w:t>
      </w:r>
      <w:r w:rsidRPr="00D4716E">
        <w:rPr>
          <w:color w:val="146CFD" w:themeColor="accent2"/>
          <w:sz w:val="18"/>
          <w:szCs w:val="18"/>
        </w:rPr>
        <w:t xml:space="preserve">: </w:t>
      </w:r>
      <w:r w:rsidRPr="00822D0A" w:rsidR="00822D0A">
        <w:rPr>
          <w:color w:val="146CFD" w:themeColor="accent2"/>
          <w:sz w:val="18"/>
          <w:szCs w:val="18"/>
        </w:rPr>
        <w:t xml:space="preserve">Screenshot of </w:t>
      </w:r>
      <w:r w:rsidR="00822D0A">
        <w:rPr>
          <w:color w:val="146CFD" w:themeColor="accent2"/>
          <w:sz w:val="18"/>
          <w:szCs w:val="18"/>
        </w:rPr>
        <w:t xml:space="preserve">the </w:t>
      </w:r>
      <w:r w:rsidR="00B00B87">
        <w:rPr>
          <w:color w:val="146CFD" w:themeColor="accent2"/>
          <w:sz w:val="18"/>
          <w:szCs w:val="18"/>
        </w:rPr>
        <w:t xml:space="preserve">‘Set my </w:t>
      </w:r>
      <w:r w:rsidRPr="00822D0A" w:rsidR="00822D0A">
        <w:rPr>
          <w:color w:val="146CFD" w:themeColor="accent2"/>
          <w:sz w:val="18"/>
          <w:szCs w:val="18"/>
        </w:rPr>
        <w:t>wellbeing goal</w:t>
      </w:r>
      <w:r w:rsidR="00B00B87">
        <w:rPr>
          <w:color w:val="146CFD" w:themeColor="accent2"/>
          <w:sz w:val="18"/>
          <w:szCs w:val="18"/>
        </w:rPr>
        <w:t>s’ pag</w:t>
      </w:r>
      <w:r w:rsidR="00D401A5">
        <w:rPr>
          <w:color w:val="146CFD" w:themeColor="accent2"/>
          <w:sz w:val="18"/>
          <w:szCs w:val="18"/>
        </w:rPr>
        <w:t>e</w:t>
      </w:r>
      <w:r w:rsidRPr="00822D0A" w:rsidR="00822D0A">
        <w:rPr>
          <w:color w:val="146CFD" w:themeColor="accent2"/>
          <w:sz w:val="18"/>
          <w:szCs w:val="18"/>
        </w:rPr>
        <w:t xml:space="preserve"> </w:t>
      </w:r>
      <w:r w:rsidR="00370F78">
        <w:rPr>
          <w:color w:val="146CFD" w:themeColor="accent2"/>
          <w:sz w:val="18"/>
          <w:szCs w:val="18"/>
        </w:rPr>
        <w:t>in the</w:t>
      </w:r>
      <w:r w:rsidRPr="00822D0A" w:rsidR="00822D0A">
        <w:rPr>
          <w:color w:val="146CFD" w:themeColor="accent2"/>
          <w:sz w:val="18"/>
          <w:szCs w:val="18"/>
        </w:rPr>
        <w:t xml:space="preserve"> 10wC </w:t>
      </w:r>
      <w:r w:rsidR="00C26510">
        <w:rPr>
          <w:color w:val="146CFD" w:themeColor="accent2"/>
          <w:sz w:val="18"/>
          <w:szCs w:val="18"/>
        </w:rPr>
        <w:t>a</w:t>
      </w:r>
      <w:r w:rsidRPr="00822D0A" w:rsidR="00822D0A">
        <w:rPr>
          <w:color w:val="146CFD" w:themeColor="accent2"/>
          <w:sz w:val="18"/>
          <w:szCs w:val="18"/>
        </w:rPr>
        <w:t xml:space="preserve">ctivity </w:t>
      </w:r>
      <w:r w:rsidR="00C26510">
        <w:rPr>
          <w:color w:val="146CFD" w:themeColor="accent2"/>
          <w:sz w:val="18"/>
          <w:szCs w:val="18"/>
        </w:rPr>
        <w:t>t</w:t>
      </w:r>
      <w:r w:rsidRPr="00822D0A" w:rsidR="00822D0A">
        <w:rPr>
          <w:color w:val="146CFD" w:themeColor="accent2"/>
          <w:sz w:val="18"/>
          <w:szCs w:val="18"/>
        </w:rPr>
        <w:t>racker</w:t>
      </w:r>
      <w:r w:rsidR="00370F78">
        <w:rPr>
          <w:color w:val="146CFD" w:themeColor="accent2"/>
          <w:sz w:val="18"/>
          <w:szCs w:val="18"/>
        </w:rPr>
        <w:t xml:space="preserve"> with ‘Create a wellbeing goal’ function highlighted.</w:t>
      </w:r>
    </w:p>
    <w:p w:rsidR="00B33BAD" w:rsidP="002C68BA" w:rsidRDefault="00D4716E" w14:paraId="09D9DFE8" w14:textId="435B45F7">
      <w:pPr>
        <w:pStyle w:val="BodyText"/>
      </w:pPr>
      <w:r w:rsidRPr="00D4716E">
        <w:rPr>
          <w:noProof/>
        </w:rPr>
        <w:drawing>
          <wp:inline distT="0" distB="0" distL="0" distR="0" wp14:anchorId="55C3F675" wp14:editId="7F17B59C">
            <wp:extent cx="4804012" cy="1922663"/>
            <wp:effectExtent l="0" t="0" r="0" b="1905"/>
            <wp:docPr id="549064499" name="Picture 1" descr="Screenshot of a wellbeing goal-setting interface from 10wC activity tracker by NSW Government. It prompts users to create up to four wellbeing goals with a prominent red button labeled &quot;Create a wellbeing goal&quot; for starting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64499" name="Picture 1" descr="Screenshot of a wellbeing goal-setting interface from 10wC activity tracker by NSW Government. It prompts users to create up to four wellbeing goals with a prominent red button labeled &quot;Create a wellbeing goal&quot; for starting the process."/>
                    <pic:cNvPicPr/>
                  </pic:nvPicPr>
                  <pic:blipFill>
                    <a:blip r:embed="rId35"/>
                    <a:stretch>
                      <a:fillRect/>
                    </a:stretch>
                  </pic:blipFill>
                  <pic:spPr>
                    <a:xfrm>
                      <a:off x="0" y="0"/>
                      <a:ext cx="4830055" cy="1933086"/>
                    </a:xfrm>
                    <a:prstGeom prst="rect">
                      <a:avLst/>
                    </a:prstGeom>
                  </pic:spPr>
                </pic:pic>
              </a:graphicData>
            </a:graphic>
          </wp:inline>
        </w:drawing>
      </w:r>
    </w:p>
    <w:p w:rsidR="00DC4641" w:rsidP="002C68BA" w:rsidRDefault="00B33BAD" w14:paraId="1018A743" w14:textId="2710D707">
      <w:pPr>
        <w:pStyle w:val="BodyText"/>
      </w:pPr>
      <w:r w:rsidRPr="00B33BAD">
        <w:t xml:space="preserve">When a participant clicks on </w:t>
      </w:r>
      <w:r w:rsidRPr="00C26510">
        <w:rPr>
          <w:b/>
          <w:bCs/>
        </w:rPr>
        <w:t>‘Create a wellbeing goal’</w:t>
      </w:r>
      <w:r w:rsidRPr="00D401A5">
        <w:t xml:space="preserve"> </w:t>
      </w:r>
      <w:r w:rsidRPr="00D401A5" w:rsidR="00D401A5">
        <w:t xml:space="preserve">section </w:t>
      </w:r>
      <w:r w:rsidRPr="00B33BAD">
        <w:t>they are taken to a page to create individual goals. T</w:t>
      </w:r>
      <w:r w:rsidR="00D401A5">
        <w:t xml:space="preserve">his process is </w:t>
      </w:r>
      <w:r w:rsidRPr="00B33BAD">
        <w:t>repeat</w:t>
      </w:r>
      <w:r w:rsidR="00D401A5">
        <w:t>ed</w:t>
      </w:r>
      <w:r w:rsidRPr="00B33BAD">
        <w:t xml:space="preserve"> for each goal. </w:t>
      </w:r>
      <w:r w:rsidRPr="00B33BAD" w:rsidR="005A4B3D">
        <w:t xml:space="preserve">The goals created are </w:t>
      </w:r>
      <w:r w:rsidRPr="00D401A5" w:rsidR="005A4B3D">
        <w:rPr>
          <w:b/>
          <w:bCs/>
        </w:rPr>
        <w:t>‘daily’ goals</w:t>
      </w:r>
      <w:r w:rsidRPr="00B33BAD" w:rsidR="005A4B3D">
        <w:t xml:space="preserve"> (tracked daily) so should be written accordingly. </w:t>
      </w:r>
    </w:p>
    <w:p w:rsidR="00DC2957" w:rsidP="00DC2957" w:rsidRDefault="00DC2957" w14:paraId="5E0ACF12" w14:textId="42AF9E40">
      <w:pPr>
        <w:pStyle w:val="BodyText"/>
        <w:numPr>
          <w:ilvl w:val="0"/>
          <w:numId w:val="48"/>
        </w:numPr>
      </w:pPr>
      <w:r w:rsidRPr="00DC2957">
        <w:t>Type the goal in the text box e.g. ‘&lt;1 hour social media’</w:t>
      </w:r>
      <w:r w:rsidR="004C745C">
        <w:t xml:space="preserve">, </w:t>
      </w:r>
      <w:r w:rsidRPr="00B33BAD" w:rsidR="004C745C">
        <w:t>not</w:t>
      </w:r>
      <w:r w:rsidR="004C745C">
        <w:t xml:space="preserve">ing </w:t>
      </w:r>
      <w:r w:rsidRPr="00B33BAD" w:rsidR="004C745C">
        <w:t xml:space="preserve">that each goal </w:t>
      </w:r>
      <w:r w:rsidR="00FB6BAA">
        <w:t>is a maximum of</w:t>
      </w:r>
      <w:r w:rsidRPr="00B33BAD" w:rsidR="004C745C">
        <w:t xml:space="preserve"> 25 characters in length.  </w:t>
      </w:r>
    </w:p>
    <w:p w:rsidR="00F17FC0" w:rsidP="00F17FC0" w:rsidRDefault="00DC2957" w14:paraId="76FD8D70" w14:textId="77777777">
      <w:pPr>
        <w:pStyle w:val="BodyText"/>
        <w:numPr>
          <w:ilvl w:val="0"/>
          <w:numId w:val="48"/>
        </w:numPr>
      </w:pPr>
      <w:r w:rsidRPr="00DC2957">
        <w:t xml:space="preserve">Select the icon that best represents the wellbeing goal. </w:t>
      </w:r>
    </w:p>
    <w:p w:rsidR="007E2BA8" w:rsidP="00F17FC0" w:rsidRDefault="00DC2957" w14:paraId="6A69614A" w14:textId="407C2E00">
      <w:pPr>
        <w:pStyle w:val="BodyText"/>
        <w:numPr>
          <w:ilvl w:val="0"/>
          <w:numId w:val="48"/>
        </w:numPr>
      </w:pPr>
      <w:r w:rsidRPr="00DC2957">
        <w:t xml:space="preserve">Select </w:t>
      </w:r>
      <w:r w:rsidRPr="00C26510">
        <w:rPr>
          <w:b/>
          <w:bCs/>
        </w:rPr>
        <w:t>‘Add goal’</w:t>
      </w:r>
      <w:r w:rsidRPr="00DC2957">
        <w:t>.</w:t>
      </w:r>
    </w:p>
    <w:p w:rsidRPr="009D7F0B" w:rsidR="00DC2957" w:rsidP="00DC2957" w:rsidRDefault="009D7F0B" w14:paraId="096E3722" w14:textId="2AE2B1E9">
      <w:pPr>
        <w:pStyle w:val="BodyText"/>
        <w:rPr>
          <w:color w:val="146CFD" w:themeColor="accent2"/>
          <w:sz w:val="18"/>
          <w:szCs w:val="18"/>
        </w:rPr>
      </w:pPr>
      <w:r w:rsidRPr="009D7F0B">
        <w:rPr>
          <w:color w:val="146CFD" w:themeColor="accent2"/>
          <w:sz w:val="18"/>
          <w:szCs w:val="18"/>
        </w:rPr>
        <w:t>Image 1</w:t>
      </w:r>
      <w:r w:rsidR="00FB6BAA">
        <w:rPr>
          <w:color w:val="146CFD" w:themeColor="accent2"/>
          <w:sz w:val="18"/>
          <w:szCs w:val="18"/>
        </w:rPr>
        <w:t>5</w:t>
      </w:r>
      <w:r w:rsidRPr="009D7F0B">
        <w:rPr>
          <w:color w:val="146CFD" w:themeColor="accent2"/>
          <w:sz w:val="18"/>
          <w:szCs w:val="18"/>
        </w:rPr>
        <w:t xml:space="preserve">: </w:t>
      </w:r>
      <w:r w:rsidR="005A0AC3">
        <w:rPr>
          <w:color w:val="146CFD" w:themeColor="accent2"/>
          <w:sz w:val="18"/>
          <w:szCs w:val="18"/>
        </w:rPr>
        <w:t xml:space="preserve">Screenshot of the </w:t>
      </w:r>
      <w:r w:rsidR="00CA540D">
        <w:rPr>
          <w:color w:val="146CFD" w:themeColor="accent2"/>
          <w:sz w:val="18"/>
          <w:szCs w:val="18"/>
        </w:rPr>
        <w:t xml:space="preserve">‘Create a daily wellbeing goal’ page with ‘Some suggestion goals’ feature highlighted. </w:t>
      </w:r>
    </w:p>
    <w:p w:rsidR="00664FE5" w:rsidP="00DC2957" w:rsidRDefault="00E45B5A" w14:paraId="1A93E4CF" w14:textId="0C237DFC">
      <w:pPr>
        <w:pStyle w:val="BodyText"/>
      </w:pPr>
      <w:r w:rsidRPr="00E45B5A">
        <w:rPr>
          <w:noProof/>
        </w:rPr>
        <w:drawing>
          <wp:inline distT="0" distB="0" distL="0" distR="0" wp14:anchorId="001BED9B" wp14:editId="47FEA8AD">
            <wp:extent cx="4245534" cy="4197350"/>
            <wp:effectExtent l="0" t="0" r="3175" b="0"/>
            <wp:docPr id="2034635975" name="Picture 1" descr="Screenshot of a digital wellbeing goal-setting interface from 10wC activity tracker by NSW Government, prompting users to create a daily SMART goal with a text input field and a button for suggested goals. Features 16 circular blue icons representing various activities like exercise, sleep, hydration, screen time, and mindfulness, with options to cancel or add goal at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35975" name="Picture 1" descr="Screenshot of a digital wellbeing goal-setting interface from 10wC activity tracker by NSW Government, prompting users to create a daily SMART goal with a text input field and a button for suggested goals. Features 16 circular blue icons representing various activities like exercise, sleep, hydration, screen time, and mindfulness, with options to cancel or add goal at bottom."/>
                    <pic:cNvPicPr/>
                  </pic:nvPicPr>
                  <pic:blipFill>
                    <a:blip r:embed="rId36"/>
                    <a:stretch>
                      <a:fillRect/>
                    </a:stretch>
                  </pic:blipFill>
                  <pic:spPr>
                    <a:xfrm>
                      <a:off x="0" y="0"/>
                      <a:ext cx="4252158" cy="4203899"/>
                    </a:xfrm>
                    <a:prstGeom prst="rect">
                      <a:avLst/>
                    </a:prstGeom>
                  </pic:spPr>
                </pic:pic>
              </a:graphicData>
            </a:graphic>
          </wp:inline>
        </w:drawing>
      </w:r>
    </w:p>
    <w:p w:rsidR="004E5010" w:rsidP="004E5010" w:rsidRDefault="005A4B3D" w14:paraId="0EC3AF1A" w14:textId="4BACE2DB">
      <w:pPr>
        <w:pStyle w:val="BodyText"/>
      </w:pPr>
      <w:r>
        <w:lastRenderedPageBreak/>
        <w:t xml:space="preserve">When a user clicks on the ‘Make sure your </w:t>
      </w:r>
      <w:r w:rsidR="001921FA">
        <w:t xml:space="preserve">goal is SMART’ link they are shown the following information about the </w:t>
      </w:r>
      <w:r w:rsidRPr="005B5674" w:rsidR="004E5010">
        <w:rPr>
          <w:b/>
          <w:bCs/>
        </w:rPr>
        <w:t xml:space="preserve">SMART goal setting </w:t>
      </w:r>
      <w:r w:rsidRPr="00B33BAD" w:rsidR="004E5010">
        <w:t xml:space="preserve">method (see below) to </w:t>
      </w:r>
      <w:r w:rsidR="001921FA">
        <w:t>create</w:t>
      </w:r>
      <w:r w:rsidRPr="00B33BAD" w:rsidR="004E5010">
        <w:t xml:space="preserve"> your goals</w:t>
      </w:r>
      <w:r w:rsidR="004C745C">
        <w:t>.</w:t>
      </w:r>
    </w:p>
    <w:tbl>
      <w:tblPr>
        <w:tblStyle w:val="TableGrid"/>
        <w:tblW w:w="0" w:type="auto"/>
        <w:tblBorders>
          <w:top w:val="none" w:color="auto" w:sz="0" w:space="0"/>
          <w:left w:val="none" w:color="auto" w:sz="0" w:space="0"/>
          <w:bottom w:val="none" w:color="auto" w:sz="0" w:space="0"/>
          <w:right w:val="none" w:color="auto" w:sz="0" w:space="0"/>
        </w:tblBorders>
        <w:shd w:val="clear" w:color="auto" w:fill="FFFFFF" w:themeFill="background1"/>
        <w:tblLook w:val="04A0" w:firstRow="1" w:lastRow="0" w:firstColumn="1" w:lastColumn="0" w:noHBand="0" w:noVBand="1"/>
      </w:tblPr>
      <w:tblGrid>
        <w:gridCol w:w="1681"/>
        <w:gridCol w:w="7642"/>
      </w:tblGrid>
      <w:tr w:rsidR="004E5010" w:rsidTr="00330782" w14:paraId="7E08D7C4" w14:textId="77777777">
        <w:trPr>
          <w:trHeight w:val="485"/>
        </w:trPr>
        <w:tc>
          <w:tcPr>
            <w:tcW w:w="1681" w:type="dxa"/>
            <w:shd w:val="clear" w:color="auto" w:fill="FFB8C1"/>
          </w:tcPr>
          <w:p w:rsidRPr="00DC4641" w:rsidR="004E5010" w:rsidP="00330782" w:rsidRDefault="004E5010" w14:paraId="0421325E" w14:textId="77777777">
            <w:pPr>
              <w:pStyle w:val="BodyText"/>
              <w:rPr>
                <w:b/>
                <w:bCs/>
              </w:rPr>
            </w:pPr>
            <w:r w:rsidRPr="00DC4641">
              <w:rPr>
                <w:b/>
                <w:bCs/>
              </w:rPr>
              <w:t>Specific</w:t>
            </w:r>
          </w:p>
        </w:tc>
        <w:tc>
          <w:tcPr>
            <w:tcW w:w="7642" w:type="dxa"/>
            <w:shd w:val="clear" w:color="auto" w:fill="FFFFFF" w:themeFill="background1"/>
          </w:tcPr>
          <w:p w:rsidR="004E5010" w:rsidP="00330782" w:rsidRDefault="004E5010" w14:paraId="0896034A" w14:textId="77777777">
            <w:pPr>
              <w:pStyle w:val="BodyText"/>
            </w:pPr>
            <w:r>
              <w:t xml:space="preserve">What do you want to accomplish? How will you accomplish the goal? </w:t>
            </w:r>
          </w:p>
        </w:tc>
      </w:tr>
      <w:tr w:rsidR="004E5010" w:rsidTr="00330782" w14:paraId="251B2830" w14:textId="77777777">
        <w:trPr>
          <w:trHeight w:val="496"/>
        </w:trPr>
        <w:tc>
          <w:tcPr>
            <w:tcW w:w="1681" w:type="dxa"/>
            <w:shd w:val="clear" w:color="auto" w:fill="FFB8C1"/>
          </w:tcPr>
          <w:p w:rsidRPr="00DC4641" w:rsidR="004E5010" w:rsidP="00330782" w:rsidRDefault="004E5010" w14:paraId="344A68A6" w14:textId="77777777">
            <w:pPr>
              <w:pStyle w:val="BodyText"/>
              <w:rPr>
                <w:b/>
                <w:bCs/>
              </w:rPr>
            </w:pPr>
            <w:r w:rsidRPr="00DC4641">
              <w:rPr>
                <w:b/>
                <w:bCs/>
              </w:rPr>
              <w:t>Measurable</w:t>
            </w:r>
          </w:p>
        </w:tc>
        <w:tc>
          <w:tcPr>
            <w:tcW w:w="7642" w:type="dxa"/>
            <w:shd w:val="clear" w:color="auto" w:fill="FFFFFF" w:themeFill="background1"/>
          </w:tcPr>
          <w:p w:rsidR="004E5010" w:rsidP="00330782" w:rsidRDefault="004E5010" w14:paraId="259D7841" w14:textId="77777777">
            <w:pPr>
              <w:pStyle w:val="BodyText"/>
            </w:pPr>
            <w:r>
              <w:t xml:space="preserve">What criteria will you use to know you’ve achieved your goal? </w:t>
            </w:r>
          </w:p>
        </w:tc>
      </w:tr>
      <w:tr w:rsidR="004E5010" w:rsidTr="00330782" w14:paraId="19796533" w14:textId="77777777">
        <w:trPr>
          <w:trHeight w:val="485"/>
        </w:trPr>
        <w:tc>
          <w:tcPr>
            <w:tcW w:w="1681" w:type="dxa"/>
            <w:shd w:val="clear" w:color="auto" w:fill="FFB8C1"/>
          </w:tcPr>
          <w:p w:rsidRPr="00DC4641" w:rsidR="004E5010" w:rsidP="00330782" w:rsidRDefault="004E5010" w14:paraId="1DE1735C" w14:textId="77777777">
            <w:pPr>
              <w:pStyle w:val="BodyText"/>
              <w:rPr>
                <w:b/>
                <w:bCs/>
              </w:rPr>
            </w:pPr>
            <w:r w:rsidRPr="00DC4641">
              <w:rPr>
                <w:b/>
                <w:bCs/>
              </w:rPr>
              <w:t>Achievable</w:t>
            </w:r>
          </w:p>
        </w:tc>
        <w:tc>
          <w:tcPr>
            <w:tcW w:w="7642" w:type="dxa"/>
            <w:shd w:val="clear" w:color="auto" w:fill="FFFFFF" w:themeFill="background1"/>
          </w:tcPr>
          <w:p w:rsidR="004E5010" w:rsidP="00330782" w:rsidRDefault="004E5010" w14:paraId="6D13538E" w14:textId="77777777">
            <w:pPr>
              <w:pStyle w:val="BodyText"/>
            </w:pPr>
            <w:r>
              <w:t xml:space="preserve">Is the goal realistic in your current and future situation? </w:t>
            </w:r>
          </w:p>
        </w:tc>
      </w:tr>
      <w:tr w:rsidR="004E5010" w:rsidTr="00330782" w14:paraId="44B6857B" w14:textId="77777777">
        <w:trPr>
          <w:trHeight w:val="485"/>
        </w:trPr>
        <w:tc>
          <w:tcPr>
            <w:tcW w:w="1681" w:type="dxa"/>
            <w:shd w:val="clear" w:color="auto" w:fill="FFB8C1"/>
          </w:tcPr>
          <w:p w:rsidRPr="00DC4641" w:rsidR="004E5010" w:rsidP="00330782" w:rsidRDefault="004E5010" w14:paraId="612C1DAE" w14:textId="77777777">
            <w:pPr>
              <w:pStyle w:val="BodyText"/>
              <w:rPr>
                <w:b/>
                <w:bCs/>
              </w:rPr>
            </w:pPr>
            <w:r w:rsidRPr="00DC4641">
              <w:rPr>
                <w:b/>
                <w:bCs/>
              </w:rPr>
              <w:t>Relevant</w:t>
            </w:r>
          </w:p>
        </w:tc>
        <w:tc>
          <w:tcPr>
            <w:tcW w:w="7642" w:type="dxa"/>
            <w:shd w:val="clear" w:color="auto" w:fill="FFFFFF" w:themeFill="background1"/>
          </w:tcPr>
          <w:p w:rsidR="004E5010" w:rsidP="00330782" w:rsidRDefault="004E5010" w14:paraId="747B9957" w14:textId="77777777">
            <w:pPr>
              <w:pStyle w:val="BodyText"/>
            </w:pPr>
            <w:r>
              <w:t>How is the goal related to improving your overall wellbeing?</w:t>
            </w:r>
          </w:p>
        </w:tc>
      </w:tr>
      <w:tr w:rsidR="004E5010" w:rsidTr="00330782" w14:paraId="05F19301" w14:textId="77777777">
        <w:trPr>
          <w:trHeight w:val="496"/>
        </w:trPr>
        <w:tc>
          <w:tcPr>
            <w:tcW w:w="1681" w:type="dxa"/>
            <w:shd w:val="clear" w:color="auto" w:fill="FFB8C1"/>
          </w:tcPr>
          <w:p w:rsidRPr="00DC4641" w:rsidR="004E5010" w:rsidP="00330782" w:rsidRDefault="004E5010" w14:paraId="292BA8A9" w14:textId="77777777">
            <w:pPr>
              <w:pStyle w:val="BodyText"/>
              <w:rPr>
                <w:b/>
                <w:bCs/>
              </w:rPr>
            </w:pPr>
            <w:r w:rsidRPr="00DC4641">
              <w:rPr>
                <w:b/>
                <w:bCs/>
              </w:rPr>
              <w:t>Time-bound</w:t>
            </w:r>
          </w:p>
        </w:tc>
        <w:tc>
          <w:tcPr>
            <w:tcW w:w="7642" w:type="dxa"/>
            <w:shd w:val="clear" w:color="auto" w:fill="FFFFFF" w:themeFill="background1"/>
          </w:tcPr>
          <w:p w:rsidR="004E5010" w:rsidP="00330782" w:rsidRDefault="004E5010" w14:paraId="0AF2213B" w14:textId="77777777">
            <w:pPr>
              <w:pStyle w:val="BodyText"/>
            </w:pPr>
            <w:r>
              <w:t xml:space="preserve">When will this be achieved and what time-pressures exist? </w:t>
            </w:r>
          </w:p>
        </w:tc>
      </w:tr>
    </w:tbl>
    <w:p w:rsidR="004E5010" w:rsidP="00DC2957" w:rsidRDefault="004E5010" w14:paraId="7AB20926" w14:textId="77777777">
      <w:pPr>
        <w:pStyle w:val="BodyText"/>
      </w:pPr>
    </w:p>
    <w:p w:rsidR="00156D8D" w:rsidP="00DC2957" w:rsidRDefault="008347A7" w14:paraId="722ECE23" w14:textId="6F5E9C43">
      <w:pPr>
        <w:pStyle w:val="BodyText"/>
      </w:pPr>
      <w:r>
        <w:t xml:space="preserve">When a user </w:t>
      </w:r>
      <w:r w:rsidR="00303B46">
        <w:t>clicks the ‘Some suggested goals’ link on the page – highlighted in image 15</w:t>
      </w:r>
      <w:r w:rsidR="00465F14">
        <w:t>, they are shown some examples of commonly created goals.</w:t>
      </w:r>
    </w:p>
    <w:p w:rsidR="00156D8D" w:rsidP="00544B6F" w:rsidRDefault="00156D8D" w14:paraId="5D536D9F" w14:textId="2A2E9ED3">
      <w:pPr>
        <w:pStyle w:val="Heading3"/>
      </w:pPr>
      <w:bookmarkStart w:name="_Toc1772433858" w:id="1606070596"/>
      <w:r w:rsidR="00156D8D">
        <w:rPr/>
        <w:t>Tracking wellbeing goals</w:t>
      </w:r>
      <w:bookmarkEnd w:id="1606070596"/>
    </w:p>
    <w:p w:rsidRPr="00544B6F" w:rsidR="00544B6F" w:rsidP="00544B6F" w:rsidRDefault="00544B6F" w14:paraId="7AB14EFC" w14:textId="1E62E67F">
      <w:pPr>
        <w:pStyle w:val="BodyText"/>
      </w:pPr>
      <w:r w:rsidRPr="00544B6F">
        <w:t xml:space="preserve">All wellbeing goals will be displayed in the ‘Wellbeing goal tracker’ section which is accessed through the </w:t>
      </w:r>
      <w:r w:rsidR="000735DC">
        <w:t>home page or menu</w:t>
      </w:r>
      <w:r w:rsidRPr="00544B6F">
        <w:t xml:space="preserve">. </w:t>
      </w:r>
    </w:p>
    <w:p w:rsidR="00885263" w:rsidP="00544B6F" w:rsidRDefault="00544B6F" w14:paraId="53804F89" w14:textId="77777777">
      <w:pPr>
        <w:pStyle w:val="BodyText"/>
      </w:pPr>
      <w:r w:rsidRPr="00544B6F">
        <w:t>On</w:t>
      </w:r>
      <w:r w:rsidR="0053720F">
        <w:t>c</w:t>
      </w:r>
      <w:r w:rsidR="000735DC">
        <w:t xml:space="preserve">e goals are created </w:t>
      </w:r>
      <w:r w:rsidRPr="00544B6F">
        <w:t>the ‘Wellbeing tracker’ page</w:t>
      </w:r>
      <w:r w:rsidR="001E4385">
        <w:t xml:space="preserve"> takes users to the ‘My wellbeing goals’ page where</w:t>
      </w:r>
      <w:r w:rsidRPr="00544B6F">
        <w:t xml:space="preserve"> participants can </w:t>
      </w:r>
      <w:r w:rsidR="001E4385">
        <w:t>track their goals (</w:t>
      </w:r>
      <w:r w:rsidRPr="00544B6F">
        <w:t>add stars</w:t>
      </w:r>
      <w:r w:rsidR="001E4385">
        <w:t>)</w:t>
      </w:r>
      <w:r w:rsidRPr="00544B6F">
        <w:t xml:space="preserve"> on the days of the week they have achieved each of the goals. Remember to click ‘Save’ after you have completed your data entries. </w:t>
      </w:r>
    </w:p>
    <w:p w:rsidR="00544B6F" w:rsidP="00544B6F" w:rsidRDefault="00885263" w14:paraId="0D947924" w14:textId="471203CF">
      <w:pPr>
        <w:pStyle w:val="BodyText"/>
      </w:pPr>
      <w:r>
        <w:t xml:space="preserve">Note: </w:t>
      </w:r>
      <w:r w:rsidRPr="00544B6F" w:rsidR="00544B6F">
        <w:t>You may navigate through the weeks to backdate any entries at any time. Complete all entries before saving.</w:t>
      </w:r>
      <w:r>
        <w:t xml:space="preserve"> You are always t</w:t>
      </w:r>
      <w:r w:rsidR="002D4E88">
        <w:t>aken to the current week that you are in.</w:t>
      </w:r>
    </w:p>
    <w:p w:rsidRPr="00491A33" w:rsidR="00491A33" w:rsidP="00544B6F" w:rsidRDefault="00491A33" w14:paraId="29B1EDC5" w14:textId="5F14EDF4">
      <w:pPr>
        <w:pStyle w:val="BodyText"/>
        <w:rPr>
          <w:color w:val="146CFD" w:themeColor="accent2"/>
          <w:sz w:val="18"/>
          <w:szCs w:val="18"/>
        </w:rPr>
      </w:pPr>
      <w:r w:rsidRPr="00491A33">
        <w:rPr>
          <w:color w:val="146CFD" w:themeColor="accent2"/>
          <w:sz w:val="18"/>
          <w:szCs w:val="18"/>
        </w:rPr>
        <w:t>Image 1</w:t>
      </w:r>
      <w:r w:rsidR="002D4E88">
        <w:rPr>
          <w:color w:val="146CFD" w:themeColor="accent2"/>
          <w:sz w:val="18"/>
          <w:szCs w:val="18"/>
        </w:rPr>
        <w:t>6</w:t>
      </w:r>
      <w:r w:rsidRPr="00491A33">
        <w:rPr>
          <w:color w:val="146CFD" w:themeColor="accent2"/>
          <w:sz w:val="18"/>
          <w:szCs w:val="18"/>
        </w:rPr>
        <w:t xml:space="preserve">: </w:t>
      </w:r>
      <w:r>
        <w:rPr>
          <w:color w:val="146CFD" w:themeColor="accent2"/>
          <w:sz w:val="18"/>
          <w:szCs w:val="18"/>
        </w:rPr>
        <w:t xml:space="preserve">Screenshot of </w:t>
      </w:r>
      <w:r w:rsidR="005A0AC3">
        <w:rPr>
          <w:color w:val="146CFD" w:themeColor="accent2"/>
          <w:sz w:val="18"/>
          <w:szCs w:val="18"/>
        </w:rPr>
        <w:t xml:space="preserve">the ‘My wellbeing goals’ page with the ‘Edit my wellbeing goals’ highlighted. </w:t>
      </w:r>
    </w:p>
    <w:p w:rsidR="00405203" w:rsidP="00544B6F" w:rsidRDefault="00491A33" w14:paraId="5A916925" w14:textId="7A31BC20">
      <w:pPr>
        <w:pStyle w:val="BodyText"/>
      </w:pPr>
      <w:r w:rsidRPr="00491A33">
        <w:rPr>
          <w:noProof/>
        </w:rPr>
        <w:drawing>
          <wp:inline distT="0" distB="0" distL="0" distR="0" wp14:anchorId="0B04262D" wp14:editId="1A9AE8D6">
            <wp:extent cx="3670300" cy="4707234"/>
            <wp:effectExtent l="0" t="0" r="6350" b="0"/>
            <wp:docPr id="47088551" name="Picture 1" descr="Screenshot of a wellbeing goals tracker from a NSW app showing progress for a challenge week with four goals: eating 5 vegetables, eating 2 fruits, sleeping 7+ hours, and drinking 2L water. Each goal has daily star ratings from Monday to Sunday, with most goals showing 2 to 3 stars, and buttons for editing goals, canceling, or saving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8551" name="Picture 1" descr="Screenshot of a wellbeing goals tracker from a NSW app showing progress for a challenge week with four goals: eating 5 vegetables, eating 2 fruits, sleeping 7+ hours, and drinking 2L water. Each goal has daily star ratings from Monday to Sunday, with most goals showing 2 to 3 stars, and buttons for editing goals, canceling, or saving progress."/>
                    <pic:cNvPicPr/>
                  </pic:nvPicPr>
                  <pic:blipFill>
                    <a:blip r:embed="rId37"/>
                    <a:stretch>
                      <a:fillRect/>
                    </a:stretch>
                  </pic:blipFill>
                  <pic:spPr>
                    <a:xfrm>
                      <a:off x="0" y="0"/>
                      <a:ext cx="3689646" cy="4732046"/>
                    </a:xfrm>
                    <a:prstGeom prst="rect">
                      <a:avLst/>
                    </a:prstGeom>
                  </pic:spPr>
                </pic:pic>
              </a:graphicData>
            </a:graphic>
          </wp:inline>
        </w:drawing>
      </w:r>
    </w:p>
    <w:p w:rsidR="00C129CA" w:rsidP="0053720F" w:rsidRDefault="0053720F" w14:paraId="165BBE57" w14:textId="77777777">
      <w:pPr>
        <w:pStyle w:val="BodyText"/>
      </w:pPr>
      <w:r w:rsidRPr="00544B6F">
        <w:lastRenderedPageBreak/>
        <w:t xml:space="preserve">Users can edit / delete the wellbeing goals at any time throughout the challenge by </w:t>
      </w:r>
      <w:r w:rsidR="002505CF">
        <w:t>click</w:t>
      </w:r>
      <w:r w:rsidRPr="00544B6F">
        <w:t>ing</w:t>
      </w:r>
      <w:r w:rsidR="002505CF">
        <w:t xml:space="preserve"> on</w:t>
      </w:r>
      <w:r w:rsidRPr="00544B6F">
        <w:t xml:space="preserve"> the ‘Edit my wellbeing goals’ text. This will take participants back to the set/create wellbeing goals pages</w:t>
      </w:r>
      <w:r w:rsidR="002505CF">
        <w:t xml:space="preserve"> to edit accordingly</w:t>
      </w:r>
      <w:r w:rsidR="00D53742">
        <w:t xml:space="preserve"> where they </w:t>
      </w:r>
      <w:r w:rsidR="005D6941">
        <w:t>then select ‘Save goal’</w:t>
      </w:r>
      <w:r w:rsidRPr="00544B6F">
        <w:t>.</w:t>
      </w:r>
      <w:r w:rsidR="005D6941">
        <w:t xml:space="preserve"> </w:t>
      </w:r>
    </w:p>
    <w:p w:rsidR="0053720F" w:rsidP="0053720F" w:rsidRDefault="005D6941" w14:paraId="20D29BBB" w14:textId="34D3E2DE">
      <w:pPr>
        <w:pStyle w:val="BodyText"/>
      </w:pPr>
      <w:r>
        <w:t xml:space="preserve">Users can delete a goal </w:t>
      </w:r>
      <w:r w:rsidR="00C129CA">
        <w:t>if required (perhaps to create a new one, but please note that d</w:t>
      </w:r>
      <w:r w:rsidR="0053720F">
        <w:t xml:space="preserve">eleting a goal will clear all previously entered data for that goal. </w:t>
      </w:r>
    </w:p>
    <w:p w:rsidR="005648C5" w:rsidP="0053720F" w:rsidRDefault="005648C5" w14:paraId="7A8D7060" w14:textId="130F8535">
      <w:pPr>
        <w:pStyle w:val="BodyText"/>
      </w:pPr>
      <w:r>
        <w:t xml:space="preserve">Users are then taken back to the </w:t>
      </w:r>
      <w:r w:rsidR="00FC46A2">
        <w:t xml:space="preserve">‘Set my wellbeing goals; page where they click the ‘Close’ button at the bottom to return to the home page. </w:t>
      </w:r>
    </w:p>
    <w:p w:rsidR="0053720F" w:rsidP="00544B6F" w:rsidRDefault="0053720F" w14:paraId="6BBF90EC" w14:textId="77777777">
      <w:pPr>
        <w:pStyle w:val="BodyText"/>
      </w:pPr>
    </w:p>
    <w:p w:rsidR="00254E98" w:rsidP="00254E98" w:rsidRDefault="00405203" w14:paraId="7355F58C" w14:textId="78106B25">
      <w:pPr>
        <w:pStyle w:val="Heading3"/>
      </w:pPr>
      <w:bookmarkStart w:name="_Toc1131434851" w:id="2001589735"/>
      <w:r w:rsidR="00405203">
        <w:rPr/>
        <w:t>Wellbeing goal progress</w:t>
      </w:r>
      <w:bookmarkEnd w:id="2001589735"/>
    </w:p>
    <w:p w:rsidR="00254E98" w:rsidP="00254E98" w:rsidRDefault="00254E98" w14:paraId="6EAD2E4F" w14:textId="050B18D8">
      <w:pPr>
        <w:pStyle w:val="BodyText"/>
      </w:pPr>
      <w:r w:rsidRPr="00254E98">
        <w:t>Wellbeing goal tracking data will be displayed in a colourful</w:t>
      </w:r>
      <w:r>
        <w:t xml:space="preserve"> bar</w:t>
      </w:r>
      <w:r w:rsidRPr="00254E98">
        <w:t xml:space="preserve"> graph to allow easy viewing of</w:t>
      </w:r>
      <w:r w:rsidR="00FC46A2">
        <w:t xml:space="preserve"> </w:t>
      </w:r>
      <w:r w:rsidR="00F6716A">
        <w:t>user’s</w:t>
      </w:r>
      <w:r w:rsidRPr="00254E98">
        <w:t xml:space="preserve"> goals achievement over the 10</w:t>
      </w:r>
      <w:r>
        <w:t>-</w:t>
      </w:r>
      <w:r w:rsidRPr="00254E98">
        <w:t>weeks</w:t>
      </w:r>
      <w:r>
        <w:t>.</w:t>
      </w:r>
      <w:r w:rsidR="00021FBF">
        <w:t xml:space="preserve"> Each goal is distinguished by a colour in the bar graph. </w:t>
      </w:r>
    </w:p>
    <w:p w:rsidR="00021FBF" w:rsidP="00254E98" w:rsidRDefault="00021FBF" w14:paraId="70281529" w14:textId="3ADD0B11">
      <w:pPr>
        <w:pStyle w:val="BodyText"/>
      </w:pPr>
      <w:r>
        <w:t xml:space="preserve">Note: </w:t>
      </w:r>
      <w:r w:rsidR="00F6716A">
        <w:t>T</w:t>
      </w:r>
      <w:r>
        <w:t>h</w:t>
      </w:r>
      <w:r w:rsidR="00F6716A">
        <w:t xml:space="preserve">ese wellbeing goals cannot be viewed by any other user. </w:t>
      </w:r>
    </w:p>
    <w:p w:rsidR="00254E98" w:rsidP="00254E98" w:rsidRDefault="00254E98" w14:paraId="338F86C5" w14:textId="77777777">
      <w:pPr>
        <w:pStyle w:val="BodyText"/>
      </w:pPr>
    </w:p>
    <w:p w:rsidRPr="00254E98" w:rsidR="00254E98" w:rsidP="00254E98" w:rsidRDefault="00254E98" w14:paraId="0E627BE1" w14:textId="3DF4E65E">
      <w:pPr>
        <w:pStyle w:val="BodyText"/>
        <w:rPr>
          <w:color w:val="146CFD" w:themeColor="accent2"/>
          <w:sz w:val="18"/>
          <w:szCs w:val="18"/>
        </w:rPr>
      </w:pPr>
      <w:r w:rsidRPr="00254E98">
        <w:rPr>
          <w:color w:val="146CFD" w:themeColor="accent2"/>
          <w:sz w:val="18"/>
          <w:szCs w:val="18"/>
        </w:rPr>
        <w:t>Image 1</w:t>
      </w:r>
      <w:r w:rsidR="00F6716A">
        <w:rPr>
          <w:color w:val="146CFD" w:themeColor="accent2"/>
          <w:sz w:val="18"/>
          <w:szCs w:val="18"/>
        </w:rPr>
        <w:t>7</w:t>
      </w:r>
      <w:r w:rsidRPr="00254E98">
        <w:rPr>
          <w:color w:val="146CFD" w:themeColor="accent2"/>
          <w:sz w:val="18"/>
          <w:szCs w:val="18"/>
        </w:rPr>
        <w:t xml:space="preserve">: </w:t>
      </w:r>
      <w:r w:rsidR="003D15CF">
        <w:rPr>
          <w:color w:val="146CFD" w:themeColor="accent2"/>
          <w:sz w:val="18"/>
          <w:szCs w:val="18"/>
        </w:rPr>
        <w:t>Screenshot of a bar chart in the ‘</w:t>
      </w:r>
      <w:r w:rsidR="008B573E">
        <w:rPr>
          <w:color w:val="146CFD" w:themeColor="accent2"/>
          <w:sz w:val="18"/>
          <w:szCs w:val="18"/>
        </w:rPr>
        <w:t>My wellbeing goals – My weekly challenge</w:t>
      </w:r>
      <w:r w:rsidR="003D15CF">
        <w:rPr>
          <w:color w:val="146CFD" w:themeColor="accent2"/>
          <w:sz w:val="18"/>
          <w:szCs w:val="18"/>
        </w:rPr>
        <w:t xml:space="preserve"> progress’ </w:t>
      </w:r>
      <w:r w:rsidR="001049F9">
        <w:rPr>
          <w:color w:val="146CFD" w:themeColor="accent2"/>
          <w:sz w:val="18"/>
          <w:szCs w:val="18"/>
        </w:rPr>
        <w:t>page</w:t>
      </w:r>
      <w:r w:rsidR="003D15CF">
        <w:rPr>
          <w:color w:val="146CFD" w:themeColor="accent2"/>
          <w:sz w:val="18"/>
          <w:szCs w:val="18"/>
        </w:rPr>
        <w:t xml:space="preserve"> showing </w:t>
      </w:r>
      <w:r w:rsidRPr="008B573E" w:rsidR="008B573E">
        <w:rPr>
          <w:color w:val="146CFD" w:themeColor="accent2"/>
          <w:sz w:val="18"/>
          <w:szCs w:val="18"/>
        </w:rPr>
        <w:t xml:space="preserve">tracking days achieved for four </w:t>
      </w:r>
      <w:r w:rsidR="008B573E">
        <w:rPr>
          <w:color w:val="146CFD" w:themeColor="accent2"/>
          <w:sz w:val="18"/>
          <w:szCs w:val="18"/>
        </w:rPr>
        <w:t>goals</w:t>
      </w:r>
      <w:r w:rsidRPr="008B573E" w:rsidR="008B573E">
        <w:rPr>
          <w:color w:val="146CFD" w:themeColor="accent2"/>
          <w:sz w:val="18"/>
          <w:szCs w:val="18"/>
        </w:rPr>
        <w:t xml:space="preserve"> over three weeks</w:t>
      </w:r>
      <w:r w:rsidR="008B573E">
        <w:rPr>
          <w:color w:val="146CFD" w:themeColor="accent2"/>
          <w:sz w:val="18"/>
          <w:szCs w:val="18"/>
        </w:rPr>
        <w:t xml:space="preserve"> </w:t>
      </w:r>
      <w:r w:rsidR="003D15CF">
        <w:rPr>
          <w:color w:val="146CFD" w:themeColor="accent2"/>
          <w:sz w:val="18"/>
          <w:szCs w:val="18"/>
        </w:rPr>
        <w:t xml:space="preserve">in the 10wC </w:t>
      </w:r>
      <w:r w:rsidR="001049F9">
        <w:rPr>
          <w:color w:val="146CFD" w:themeColor="accent2"/>
          <w:sz w:val="18"/>
          <w:szCs w:val="18"/>
        </w:rPr>
        <w:t>a</w:t>
      </w:r>
      <w:r w:rsidR="003D15CF">
        <w:rPr>
          <w:color w:val="146CFD" w:themeColor="accent2"/>
          <w:sz w:val="18"/>
          <w:szCs w:val="18"/>
        </w:rPr>
        <w:t xml:space="preserve">ctivity </w:t>
      </w:r>
      <w:r w:rsidR="001049F9">
        <w:rPr>
          <w:color w:val="146CFD" w:themeColor="accent2"/>
          <w:sz w:val="18"/>
          <w:szCs w:val="18"/>
        </w:rPr>
        <w:t>t</w:t>
      </w:r>
      <w:r w:rsidR="003D15CF">
        <w:rPr>
          <w:color w:val="146CFD" w:themeColor="accent2"/>
          <w:sz w:val="18"/>
          <w:szCs w:val="18"/>
        </w:rPr>
        <w:t>racker app</w:t>
      </w:r>
      <w:r w:rsidR="001049F9">
        <w:rPr>
          <w:color w:val="146CFD" w:themeColor="accent2"/>
          <w:sz w:val="18"/>
          <w:szCs w:val="18"/>
        </w:rPr>
        <w:t xml:space="preserve"> for this user</w:t>
      </w:r>
      <w:r w:rsidR="003D15CF">
        <w:rPr>
          <w:color w:val="146CFD" w:themeColor="accent2"/>
          <w:sz w:val="18"/>
          <w:szCs w:val="18"/>
        </w:rPr>
        <w:t>.</w:t>
      </w:r>
    </w:p>
    <w:p w:rsidRPr="00254E98" w:rsidR="00254E98" w:rsidP="00254E98" w:rsidRDefault="00254E98" w14:paraId="1938DFA7" w14:textId="277307CE">
      <w:pPr>
        <w:pStyle w:val="BodyText"/>
        <w:sectPr w:rsidRPr="00254E98" w:rsidR="00254E98" w:rsidSect="00EB25DA">
          <w:pgSz w:w="11906" w:h="16838" w:orient="portrait" w:code="9"/>
          <w:pgMar w:top="851" w:right="851" w:bottom="851" w:left="851" w:header="397" w:footer="454" w:gutter="0"/>
          <w:pgNumType w:start="1"/>
          <w:cols w:space="708"/>
          <w:docGrid w:linePitch="360"/>
        </w:sectPr>
      </w:pPr>
      <w:r w:rsidRPr="00254E98">
        <w:rPr>
          <w:noProof/>
        </w:rPr>
        <w:drawing>
          <wp:inline distT="0" distB="0" distL="0" distR="0" wp14:anchorId="02FF25B5" wp14:editId="0815B946">
            <wp:extent cx="5778797" cy="3619686"/>
            <wp:effectExtent l="0" t="0" r="0" b="0"/>
            <wp:docPr id="1963437002" name="Picture 1" descr="Bar chart showing weekly challenge progress for wellbeing goals in class 10wC, tracking days achieved for four activities over three weeks. Activities include eating 2 fruits, drinking 2 liters of water, stretching 15 minutes, and walking dog 15+ minutes, with highest completion on week 3 for all activities except drinking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37002" name="Picture 1" descr="Bar chart showing weekly challenge progress for wellbeing goals in class 10wC, tracking days achieved for four activities over three weeks. Activities include eating 2 fruits, drinking 2 liters of water, stretching 15 minutes, and walking dog 15+ minutes, with highest completion on week 3 for all activities except drinking water.&#10;&#10;AI-generated content may be incorrect."/>
                    <pic:cNvPicPr/>
                  </pic:nvPicPr>
                  <pic:blipFill>
                    <a:blip r:embed="rId38"/>
                    <a:stretch>
                      <a:fillRect/>
                    </a:stretch>
                  </pic:blipFill>
                  <pic:spPr>
                    <a:xfrm>
                      <a:off x="0" y="0"/>
                      <a:ext cx="5778797" cy="3619686"/>
                    </a:xfrm>
                    <a:prstGeom prst="rect">
                      <a:avLst/>
                    </a:prstGeom>
                  </pic:spPr>
                </pic:pic>
              </a:graphicData>
            </a:graphic>
          </wp:inline>
        </w:drawing>
      </w:r>
    </w:p>
    <w:p w:rsidR="00380906" w:rsidP="00380906" w:rsidRDefault="00624B8E" w14:paraId="35E8BF78" w14:textId="77777777">
      <w:pPr>
        <w:pStyle w:val="Descriptor"/>
      </w:pPr>
      <w:r>
        <w:rPr>
          <w:noProof/>
        </w:rPr>
        <w:lastRenderedPageBreak/>
        <mc:AlternateContent>
          <mc:Choice Requires="wps">
            <w:drawing>
              <wp:anchor distT="0" distB="0" distL="114300" distR="114300" simplePos="0" relativeHeight="251658241" behindDoc="1" locked="0" layoutInCell="1" allowOverlap="1" wp14:anchorId="5B50AD49" wp14:editId="4CC0CA51">
                <wp:simplePos x="0" y="0"/>
                <wp:positionH relativeFrom="page">
                  <wp:posOffset>29496</wp:posOffset>
                </wp:positionH>
                <wp:positionV relativeFrom="page">
                  <wp:posOffset>587293</wp:posOffset>
                </wp:positionV>
                <wp:extent cx="7559675" cy="7991475"/>
                <wp:effectExtent l="0" t="0" r="0" b="0"/>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991475"/>
                        </a:xfrm>
                        <a:prstGeom prst="rect">
                          <a:avLst/>
                        </a:prstGeom>
                        <a:solidFill>
                          <a:srgbClr val="FFE6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style="position:absolute;margin-left:2.3pt;margin-top:46.25pt;width:595.25pt;height:629.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ffe6ea" stroked="f" strokeweight="1pt" w14:anchorId="158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">
                <w10:wrap anchorx="page" anchory="page"/>
              </v:rect>
            </w:pict>
          </mc:Fallback>
        </mc:AlternateContent>
      </w:r>
      <w:r w:rsidR="005F74B8">
        <w:t>NSW Department of Education</w:t>
      </w:r>
    </w:p>
    <w:p w:rsidR="000A466B" w:rsidP="000A466B" w:rsidRDefault="00027193" w14:paraId="442D989A" w14:textId="28777A98">
      <w:pPr>
        <w:pStyle w:val="ContactDetails"/>
        <w:spacing w:before="2400"/>
      </w:pPr>
      <w:r>
        <w:rPr>
          <w:noProof/>
        </w:rPr>
        <mc:AlternateContent>
          <mc:Choice Requires="wps">
            <w:drawing>
              <wp:anchor distT="0" distB="0" distL="114300" distR="114300" simplePos="0" relativeHeight="251658242" behindDoc="0" locked="0" layoutInCell="1" allowOverlap="1" wp14:anchorId="51725F15" wp14:editId="2BB68A0A">
                <wp:simplePos x="0" y="0"/>
                <wp:positionH relativeFrom="column">
                  <wp:posOffset>8255</wp:posOffset>
                </wp:positionH>
                <wp:positionV relativeFrom="paragraph">
                  <wp:posOffset>1403292</wp:posOffset>
                </wp:positionV>
                <wp:extent cx="6473017" cy="0"/>
                <wp:effectExtent l="0" t="0" r="17145" b="12700"/>
                <wp:wrapNone/>
                <wp:docPr id="895345704"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73017"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02664 [3204]" strokeweight=".5pt" from=".65pt,110.5pt" to="510.35pt,110.5pt" w14:anchorId="3414ED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">
                <v:stroke joinstyle="miter"/>
              </v:line>
            </w:pict>
          </mc:Fallback>
        </mc:AlternateContent>
      </w:r>
      <w:r w:rsidR="000A466B">
        <w:t>NSW</w:t>
      </w:r>
      <w:r w:rsidRPr="006B79E4" w:rsidR="000A466B">
        <w:t xml:space="preserve"> Premier’s Sporting Challenge </w:t>
      </w:r>
    </w:p>
    <w:p w:rsidR="000A466B" w:rsidP="000A466B" w:rsidRDefault="000A466B" w14:paraId="244427BC" w14:textId="77777777">
      <w:pPr>
        <w:pStyle w:val="ContactDetails"/>
      </w:pPr>
      <w:r w:rsidRPr="006B79E4">
        <w:t xml:space="preserve">Level 2, 105 Phillip Street </w:t>
      </w:r>
    </w:p>
    <w:p w:rsidR="000A466B" w:rsidP="000A466B" w:rsidRDefault="000A466B" w14:paraId="65B51E54" w14:textId="77777777">
      <w:pPr>
        <w:pStyle w:val="ContactDetails"/>
      </w:pPr>
      <w:r w:rsidRPr="006B79E4">
        <w:t xml:space="preserve">Parramatta NSW 2150 </w:t>
      </w:r>
    </w:p>
    <w:p w:rsidR="000A466B" w:rsidP="000A466B" w:rsidRDefault="000A466B" w14:paraId="70595DD8" w14:textId="77777777">
      <w:pPr>
        <w:pStyle w:val="ContactDetails"/>
      </w:pPr>
      <w:r w:rsidRPr="006B79E4">
        <w:t xml:space="preserve">0409845607 </w:t>
      </w:r>
    </w:p>
    <w:p w:rsidR="00371B36" w:rsidP="000A466B" w:rsidRDefault="000A466B" w14:paraId="46CBA1D2" w14:textId="2F7225CD">
      <w:pPr>
        <w:pStyle w:val="ContactDetails"/>
      </w:pPr>
      <w:r w:rsidRPr="006B79E4">
        <w:t>psc@det.nsw.edu.au app.education.nsw.gov.au/sport/premiers-sporting-challenge</w:t>
      </w:r>
      <w:r w:rsidR="00027193">
        <w:rPr>
          <w:noProof/>
        </w:rPr>
        <mc:AlternateContent>
          <mc:Choice Requires="wps">
            <w:drawing>
              <wp:anchor distT="0" distB="0" distL="114300" distR="114300" simplePos="0" relativeHeight="251658243" behindDoc="0" locked="0" layoutInCell="1" allowOverlap="1" wp14:anchorId="14DA5A35" wp14:editId="17C35C0D">
                <wp:simplePos x="0" y="0"/>
                <wp:positionH relativeFrom="column">
                  <wp:posOffset>0</wp:posOffset>
                </wp:positionH>
                <wp:positionV relativeFrom="paragraph">
                  <wp:posOffset>281363</wp:posOffset>
                </wp:positionV>
                <wp:extent cx="6473017" cy="0"/>
                <wp:effectExtent l="0" t="0" r="17145" b="12700"/>
                <wp:wrapNone/>
                <wp:docPr id="1296890618"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73017"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02664 [3204]" strokeweight=".5pt" from="0,22.15pt" to="509.7pt,22.15pt" w14:anchorId="4353B9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">
                <v:stroke joinstyle="miter"/>
              </v:line>
            </w:pict>
          </mc:Fallback>
        </mc:AlternateContent>
      </w:r>
    </w:p>
    <w:p w:rsidRPr="00B66C8D" w:rsidR="0081671B" w:rsidP="0081671B" w:rsidRDefault="0081671B" w14:paraId="0D0BD4E7" w14:textId="77777777">
      <w:pPr>
        <w:pStyle w:val="EndnoteText"/>
      </w:pPr>
      <w:r w:rsidRPr="00B66C8D">
        <w:t>© State of New South Wales through Department of Education 2025. You may copy, distribute and otherwise freely deal with this publication for any purpose, provided that you attribute the Department of Education as the owner.</w:t>
      </w:r>
    </w:p>
    <w:p w:rsidRPr="00B66C8D" w:rsidR="0081671B" w:rsidP="0081671B" w:rsidRDefault="0081671B" w14:paraId="19F34CB4" w14:textId="77777777">
      <w:pPr>
        <w:pStyle w:val="EndnoteText"/>
      </w:pPr>
      <w:r w:rsidRPr="00B66C8D">
        <w:t>The information contained in this publication is based on knowledge and understanding at the time of writing and may not be accurate, current or complete. The State of New South Wales (including the NSW Department of Education), the author and the publisher take no responsibility, and will accept no liability, for the accuracy, currency, reliability or correctness of any information included in the document (including material provided by third parties). Readers should make their own inquiries and rely on their own advice when making decisions related to material contained in this publication.</w:t>
      </w:r>
    </w:p>
    <w:p w:rsidRPr="00B01FC7" w:rsidR="0081671B" w:rsidP="0081671B" w:rsidRDefault="0081671B" w14:paraId="25D2645E" w14:textId="77777777">
      <w:pPr>
        <w:pStyle w:val="EndnoteText"/>
      </w:pPr>
      <w:r w:rsidRPr="00B66C8D">
        <w:t xml:space="preserve">All images are owned by the NSW Department of Education under the </w:t>
      </w:r>
      <w:r w:rsidRPr="0081671B">
        <w:rPr>
          <w:rStyle w:val="Emphasis"/>
        </w:rPr>
        <w:t>Copyright Act 1968 (</w:t>
      </w:r>
      <w:proofErr w:type="spellStart"/>
      <w:r w:rsidRPr="0081671B">
        <w:rPr>
          <w:rStyle w:val="Emphasis"/>
        </w:rPr>
        <w:t>Cth</w:t>
      </w:r>
      <w:proofErr w:type="spellEnd"/>
      <w:r w:rsidRPr="0081671B">
        <w:rPr>
          <w:rStyle w:val="Emphasis"/>
        </w:rPr>
        <w:t>)</w:t>
      </w:r>
      <w:r w:rsidRPr="00B66C8D">
        <w:t xml:space="preserve"> or licensed under the iStock Getty Images Content License Agreement.</w:t>
      </w:r>
    </w:p>
    <w:sectPr w:rsidRPr="00B01FC7" w:rsidR="0081671B" w:rsidSect="00BB5F09">
      <w:footerReference w:type="first" r:id="rId39"/>
      <w:pgSz w:w="11906" w:h="16838" w:orient="portrait"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568A" w:rsidP="00921FD3" w:rsidRDefault="008D568A" w14:paraId="411CA3BB" w14:textId="77777777">
      <w:r>
        <w:separator/>
      </w:r>
    </w:p>
    <w:p w:rsidR="008D568A" w:rsidRDefault="008D568A" w14:paraId="02C213DB" w14:textId="77777777"/>
    <w:p w:rsidR="008D568A" w:rsidRDefault="008D568A" w14:paraId="6A8060A5" w14:textId="77777777"/>
  </w:endnote>
  <w:endnote w:type="continuationSeparator" w:id="0">
    <w:p w:rsidR="008D568A" w:rsidP="00921FD3" w:rsidRDefault="008D568A" w14:paraId="12543C91" w14:textId="77777777">
      <w:r>
        <w:continuationSeparator/>
      </w:r>
    </w:p>
    <w:p w:rsidR="008D568A" w:rsidRDefault="008D568A" w14:paraId="44A43941" w14:textId="77777777"/>
    <w:p w:rsidR="008D568A" w:rsidRDefault="008D568A" w14:paraId="6B353D64" w14:textId="77777777"/>
  </w:endnote>
  <w:endnote w:type="continuationNotice" w:id="1">
    <w:p w:rsidR="008D568A" w:rsidRDefault="008D568A" w14:paraId="1562140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embedRegular w:fontKey="{52D556EC-1C8E-49BE-B4D4-0D31B00D8B2C}" r:id="rId1"/>
    <w:embedBold w:fontKey="{CED78569-A6EA-442B-9887-14570E2D30FD}" r:id="rId2"/>
    <w:embedItalic w:fontKey="{5FC2B164-D0E4-4F12-96FC-96545A64AE85}" r:id="rId3"/>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w:fontKey="{3219C48E-7F32-493F-A257-4130F14618CC}" r:id="rId4"/>
    <w:embedBold w:fontKey="{BF39FB58-C3EE-40F9-9136-CDFF4A6DDF7A}" r:id="rId5"/>
    <w:embedItalic w:fontKey="{DAF7831D-C115-4488-BF5D-07BA1FB743F0}" r:id="rId6"/>
    <w:embedBoldItalic w:fontKey="{43992FDD-02E4-4E6F-BDE9-428C644073D6}" r:id="rId7"/>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6AF7" w:rsidR="00050AC5" w:rsidP="00216AF7" w:rsidRDefault="00F54679" w14:paraId="2F589844" w14:textId="71B72963">
    <w:pPr>
      <w:pStyle w:val="Footer"/>
      <w:tabs>
        <w:tab w:val="clear" w:pos="5670"/>
      </w:tabs>
    </w:pPr>
    <w:r>
      <w:t xml:space="preserve">Using the </w:t>
    </w:r>
    <w:r w:rsidR="00C44237">
      <w:t>10wC Activity Tracker app</w:t>
    </w:r>
    <w:r>
      <w:t xml:space="preserve"> guide </w:t>
    </w:r>
    <w:r w:rsidR="00B25E21">
      <w:t xml:space="preserve">– </w:t>
    </w:r>
    <w:r>
      <w:t>March 2026</w:t>
    </w:r>
    <w:r w:rsidRPr="00216AF7" w:rsidR="00A66B39">
      <w:tab/>
    </w:r>
    <w:r w:rsidRPr="00216AF7" w:rsidR="00A66B39">
      <w:rPr>
        <w:lang w:val="en-GB"/>
      </w:rPr>
      <w:t xml:space="preserve">Page </w:t>
    </w:r>
    <w:r w:rsidRPr="00216AF7" w:rsidR="00A66B39">
      <w:rPr>
        <w:lang w:val="en-GB"/>
      </w:rPr>
      <w:fldChar w:fldCharType="begin"/>
    </w:r>
    <w:r w:rsidRPr="00216AF7" w:rsidR="00A66B39">
      <w:rPr>
        <w:lang w:val="en-GB"/>
      </w:rPr>
      <w:instrText xml:space="preserve"> PAGE </w:instrText>
    </w:r>
    <w:r w:rsidRPr="00216AF7" w:rsidR="00A66B39">
      <w:rPr>
        <w:lang w:val="en-GB"/>
      </w:rPr>
      <w:fldChar w:fldCharType="separate"/>
    </w:r>
    <w:r w:rsidRPr="00216AF7" w:rsidR="00A66B39">
      <w:rPr>
        <w:noProof/>
        <w:lang w:val="en-GB"/>
      </w:rPr>
      <w:t>i</w:t>
    </w:r>
    <w:r w:rsidRPr="00216AF7" w:rsidR="00A66B39">
      <w:rPr>
        <w:lang w:val="en-GB"/>
      </w:rPr>
      <w:fldChar w:fldCharType="end"/>
    </w:r>
    <w:r w:rsidRPr="00216AF7" w:rsidR="00A66B39">
      <w:rPr>
        <w:lang w:val="en-GB"/>
      </w:rPr>
      <w:t xml:space="preserve"> of </w:t>
    </w:r>
    <w:r w:rsidRPr="00216AF7" w:rsidR="00A66B39">
      <w:rPr>
        <w:lang w:val="en-GB"/>
      </w:rPr>
      <w:fldChar w:fldCharType="begin"/>
    </w:r>
    <w:r w:rsidRPr="00216AF7" w:rsidR="00A66B39">
      <w:rPr>
        <w:lang w:val="en-GB"/>
      </w:rPr>
      <w:instrText xml:space="preserve"> NUMPAGES </w:instrText>
    </w:r>
    <w:r w:rsidRPr="00216AF7" w:rsidR="00A66B39">
      <w:rPr>
        <w:lang w:val="en-GB"/>
      </w:rPr>
      <w:fldChar w:fldCharType="separate"/>
    </w:r>
    <w:r w:rsidRPr="00216AF7" w:rsidR="00A66B39">
      <w:rPr>
        <w:noProof/>
        <w:lang w:val="en-GB"/>
      </w:rPr>
      <w:t>11</w:t>
    </w:r>
    <w:r w:rsidRPr="00216AF7" w:rsidR="00A66B39">
      <w:rPr>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Pr="008F0B7B" w:rsidR="00B93E20" w:rsidP="001D5971" w:rsidRDefault="001D5971" w14:paraId="3BE5FDC6" w14:textId="77777777">
    <w:pPr>
      <w:pStyle w:val="HeaderFooterSensitivityLabelSpace"/>
      <w:spacing w:after="0"/>
    </w:pPr>
    <w:r>
      <w:rPr>
        <w:rFonts w:ascii="Public Sans" w:hAnsi="Public Sans"/>
        <w:color w:val="FFFFFF" w:themeColor="background1"/>
        <w:sz w:val="40"/>
        <w:szCs w:val="48"/>
      </w:rPr>
      <w:ptab w:alignment="left" w:relativeTo="margin" w:leader="none"/>
    </w:r>
  </w:p>
  <w:p w:rsidRPr="00B93E20" w:rsidR="00B93E20" w:rsidP="00B93E20" w:rsidRDefault="00B93E20" w14:paraId="014556CC" w14:textId="77777777">
    <w:pPr>
      <w:pStyle w:val="Footer"/>
    </w:pPr>
    <w:r>
      <w:ptab w:alignment="right" w:relativeTo="margin" w:leader="none"/>
    </w:r>
    <w:r w:rsidR="00EE243A">
      <w:rPr>
        <w:noProof/>
      </w:rPr>
      <w:drawing>
        <wp:inline distT="0" distB="0" distL="0" distR="0" wp14:anchorId="7EA763B2" wp14:editId="76A8A25D">
          <wp:extent cx="828770" cy="900000"/>
          <wp:effectExtent l="0" t="0" r="0" b="0"/>
          <wp:docPr id="2053982969" name="Graphic 2053982969"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NSW Governmen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Pr="008F0B7B" w:rsidR="002E7B82" w:rsidP="001D5971" w:rsidRDefault="002E7B82" w14:paraId="3E16998A" w14:textId="77777777">
    <w:pPr>
      <w:pStyle w:val="HeaderFooterSensitivityLabelSpace"/>
      <w:spacing w:after="0"/>
    </w:pPr>
    <w:r>
      <w:rPr>
        <w:rFonts w:ascii="Public Sans" w:hAnsi="Public Sans"/>
        <w:color w:val="FFFFFF" w:themeColor="background1"/>
        <w:sz w:val="40"/>
        <w:szCs w:val="48"/>
      </w:rPr>
      <w:ptab w:alignment="left" w:relativeTo="margin" w:leader="none"/>
    </w:r>
  </w:p>
  <w:p w:rsidRPr="00B93E20" w:rsidR="002E7B82" w:rsidP="00B93E20" w:rsidRDefault="002E7B82" w14:paraId="040D1808" w14:textId="77777777">
    <w:pPr>
      <w:pStyle w:val="Footer"/>
    </w:pPr>
    <w:r>
      <w:ptab w:alignment="right" w:relativeTo="margin" w:leader="none"/>
    </w:r>
    <w:r>
      <w:rPr>
        <w:noProof/>
      </w:rPr>
      <w:drawing>
        <wp:inline distT="0" distB="0" distL="0" distR="0" wp14:anchorId="3E69CFFB" wp14:editId="7C5CB64F">
          <wp:extent cx="828770" cy="900000"/>
          <wp:effectExtent l="0" t="0" r="0" b="0"/>
          <wp:docPr id="1360229422" name="Graphic 1360229422"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NSW Governmen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568A" w:rsidP="008F0B7B" w:rsidRDefault="008D568A" w14:paraId="2A49DEBC" w14:textId="77777777">
      <w:pPr>
        <w:pStyle w:val="BodyText"/>
      </w:pPr>
      <w:r>
        <w:separator/>
      </w:r>
    </w:p>
  </w:footnote>
  <w:footnote w:type="continuationSeparator" w:id="0">
    <w:p w:rsidRPr="00D27532" w:rsidR="008D568A" w:rsidP="00D27532" w:rsidRDefault="008D568A" w14:paraId="6E77CFBF" w14:textId="77777777">
      <w:pPr>
        <w:pStyle w:val="BodyText"/>
      </w:pPr>
      <w:r>
        <w:separator/>
      </w:r>
    </w:p>
  </w:footnote>
  <w:footnote w:type="continuationNotice" w:id="1">
    <w:p w:rsidRPr="00D27532" w:rsidR="008D568A" w:rsidP="00D27532" w:rsidRDefault="008D568A" w14:paraId="467ECB16" w14:textId="77777777">
      <w:pPr>
        <w:pStyle w:val="Body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B41FC1" w:rsidR="00254690" w:rsidP="001C4E88" w:rsidRDefault="000A739E" w14:paraId="5B843780" w14:textId="77777777">
    <w:pPr>
      <w:pStyle w:val="Header"/>
    </w:pPr>
    <w:r>
      <w:rPr>
        <w:noProof/>
      </w:rPr>
      <mc:AlternateContent>
        <mc:Choice Requires="wpg">
          <w:drawing>
            <wp:anchor distT="0" distB="0" distL="114300" distR="114300" simplePos="0" relativeHeight="251658240" behindDoc="1" locked="0" layoutInCell="1" allowOverlap="1" wp14:anchorId="5C9FA714" wp14:editId="73D99EA0">
              <wp:simplePos x="0" y="0"/>
              <wp:positionH relativeFrom="page">
                <wp:align>center</wp:align>
              </wp:positionH>
              <wp:positionV relativeFrom="page">
                <wp:align>top</wp:align>
              </wp:positionV>
              <wp:extent cx="7560000" cy="8820000"/>
              <wp:effectExtent l="0" t="0" r="3175" b="635"/>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0000" cy="8820000"/>
                        <a:chOff x="0" y="0"/>
                        <a:chExt cx="7560000" cy="8820000"/>
                      </a:xfrm>
                    </wpg:grpSpPr>
                    <wps:wsp>
                      <wps:cNvPr id="14" name="Rectangle 14">
                        <a:extLst>
                          <a:ext uri="{C183D7F6-B498-43B3-948B-1728B52AA6E4}">
                            <adec:decorative xmlns:adec="http://schemas.microsoft.com/office/drawing/2017/decorative" val="1"/>
                          </a:ext>
                        </a:extLst>
                      </wps:cNvPr>
                      <wps:cNvSpPr/>
                      <wps:spPr>
                        <a:xfrm>
                          <a:off x="0" y="0"/>
                          <a:ext cx="7560000" cy="882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tangle 15">
                        <a:extLst>
                          <a:ext uri="{C183D7F6-B498-43B3-948B-1728B52AA6E4}">
                            <adec:decorative xmlns:adec="http://schemas.microsoft.com/office/drawing/2017/decorative" val="1"/>
                          </a:ext>
                        </a:extLst>
                      </wps:cNvPr>
                      <wps:cNvSpPr/>
                      <wps:spPr>
                        <a:xfrm>
                          <a:off x="0" y="0"/>
                          <a:ext cx="7560000" cy="7992000"/>
                        </a:xfrm>
                        <a:prstGeom prst="rect">
                          <a:avLst/>
                        </a:prstGeom>
                        <a:solidFill>
                          <a:srgbClr val="63001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 style="position:absolute;margin-left:0;margin-top:0;width:595.3pt;height:694.5pt;z-index:-251658240;mso-position-horizontal:center;mso-position-horizontal-relative:page;mso-position-vertical:top;mso-position-vertical-relative:page;mso-width-relative:margin;mso-height-relative:margin" alt="&quot;&quot;" coordsize="75600,88200" o:spid="_x0000_s1026" w14:anchorId="0CF57B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">
              <v:rect id="Rectangle 14" style="position:absolute;width:75600;height:88200;visibility:visible;mso-wrap-style:square;v-text-anchor:middle" alt="&quot;&quot;" o:spid="_x0000_s1027" fillcolor="#d7153a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"/>
              <v:rect id="Rectangle 15" style="position:absolute;width:75600;height:79920;visibility:visible;mso-wrap-style:square;v-text-anchor:middle" alt="&quot;&quot;" o:spid="_x0000_s1028" fillcolor="#63001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14F2"/>
    <w:multiLevelType w:val="hybridMultilevel"/>
    <w:tmpl w:val="6BB435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D5B33"/>
    <w:multiLevelType w:val="hybridMultilevel"/>
    <w:tmpl w:val="E8B87B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9D5632"/>
    <w:multiLevelType w:val="multilevel"/>
    <w:tmpl w:val="598EFBEE"/>
    <w:lvl w:ilvl="0">
      <w:start w:val="1"/>
      <w:numFmt w:val="upperLetter"/>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B126135"/>
    <w:multiLevelType w:val="hybridMultilevel"/>
    <w:tmpl w:val="23804EBA"/>
    <w:lvl w:ilvl="0" w:tplc="7D940F10">
      <w:start w:val="5"/>
      <w:numFmt w:val="bullet"/>
      <w:lvlText w:val="-"/>
      <w:lvlJc w:val="left"/>
      <w:pPr>
        <w:ind w:left="720" w:hanging="360"/>
      </w:pPr>
      <w:rPr>
        <w:rFonts w:hint="default" w:ascii="Public Sans Light" w:hAnsi="Public Sans Light"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031555A"/>
    <w:multiLevelType w:val="hybridMultilevel"/>
    <w:tmpl w:val="6E10DE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404185"/>
    <w:multiLevelType w:val="hybridMultilevel"/>
    <w:tmpl w:val="B10457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7" w15:restartNumberingAfterBreak="0">
    <w:nsid w:val="18942059"/>
    <w:multiLevelType w:val="hybridMultilevel"/>
    <w:tmpl w:val="FADEB06E"/>
    <w:lvl w:ilvl="0" w:tplc="0554D3E8">
      <w:start w:val="1"/>
      <w:numFmt w:val="decimal"/>
      <w:pStyle w:val="ListNumber"/>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8"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9" w15:restartNumberingAfterBreak="0">
    <w:nsid w:val="1E0A1C9B"/>
    <w:multiLevelType w:val="hybridMultilevel"/>
    <w:tmpl w:val="977619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FA2C1B"/>
    <w:multiLevelType w:val="hybridMultilevel"/>
    <w:tmpl w:val="258AA0C6"/>
    <w:lvl w:ilvl="0" w:tplc="7C88F16A">
      <w:start w:val="3"/>
      <w:numFmt w:val="bullet"/>
      <w:lvlText w:val="-"/>
      <w:lvlJc w:val="left"/>
      <w:pPr>
        <w:ind w:left="720" w:hanging="360"/>
      </w:pPr>
      <w:rPr>
        <w:rFonts w:hint="default" w:ascii="Public Sans Light" w:hAnsi="Public Sans Light"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79A00AF"/>
    <w:multiLevelType w:val="hybridMultilevel"/>
    <w:tmpl w:val="EF08A8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2A5C01"/>
    <w:multiLevelType w:val="hybridMultilevel"/>
    <w:tmpl w:val="DE5E43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F53368A"/>
    <w:multiLevelType w:val="hybridMultilevel"/>
    <w:tmpl w:val="D5883BCC"/>
    <w:lvl w:ilvl="0" w:tplc="3CAACDE8">
      <w:numFmt w:val="bullet"/>
      <w:lvlText w:val="-"/>
      <w:lvlJc w:val="left"/>
      <w:pPr>
        <w:ind w:left="720" w:hanging="360"/>
      </w:pPr>
      <w:rPr>
        <w:rFonts w:hint="default" w:ascii="Public Sans Light" w:hAnsi="Public Sans Light"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02A6F18"/>
    <w:multiLevelType w:val="hybridMultilevel"/>
    <w:tmpl w:val="B0C2A7B2"/>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hint="default" w:ascii="Symbol" w:hAnsi="Symbol"/>
        <w:b w:val="0"/>
        <w:i w:val="0"/>
        <w:color w:val="22272B" w:themeColor="text1"/>
        <w:sz w:val="16"/>
      </w:rPr>
    </w:lvl>
    <w:lvl w:ilvl="1" w:tplc="0C090003" w:tentative="1">
      <w:start w:val="1"/>
      <w:numFmt w:val="bullet"/>
      <w:lvlText w:val="o"/>
      <w:lvlJc w:val="left"/>
      <w:pPr>
        <w:ind w:left="2154" w:hanging="360"/>
      </w:pPr>
      <w:rPr>
        <w:rFonts w:hint="default" w:ascii="Courier New" w:hAnsi="Courier New" w:cs="Courier New"/>
      </w:rPr>
    </w:lvl>
    <w:lvl w:ilvl="2" w:tplc="0C090005" w:tentative="1">
      <w:start w:val="1"/>
      <w:numFmt w:val="bullet"/>
      <w:lvlText w:val=""/>
      <w:lvlJc w:val="left"/>
      <w:pPr>
        <w:ind w:left="2874" w:hanging="360"/>
      </w:pPr>
      <w:rPr>
        <w:rFonts w:hint="default" w:ascii="Wingdings" w:hAnsi="Wingdings"/>
      </w:rPr>
    </w:lvl>
    <w:lvl w:ilvl="3" w:tplc="0C090001" w:tentative="1">
      <w:start w:val="1"/>
      <w:numFmt w:val="bullet"/>
      <w:lvlText w:val=""/>
      <w:lvlJc w:val="left"/>
      <w:pPr>
        <w:ind w:left="3594" w:hanging="360"/>
      </w:pPr>
      <w:rPr>
        <w:rFonts w:hint="default" w:ascii="Symbol" w:hAnsi="Symbol"/>
      </w:rPr>
    </w:lvl>
    <w:lvl w:ilvl="4" w:tplc="0C090003" w:tentative="1">
      <w:start w:val="1"/>
      <w:numFmt w:val="bullet"/>
      <w:lvlText w:val="o"/>
      <w:lvlJc w:val="left"/>
      <w:pPr>
        <w:ind w:left="4314" w:hanging="360"/>
      </w:pPr>
      <w:rPr>
        <w:rFonts w:hint="default" w:ascii="Courier New" w:hAnsi="Courier New" w:cs="Courier New"/>
      </w:rPr>
    </w:lvl>
    <w:lvl w:ilvl="5" w:tplc="0C090005" w:tentative="1">
      <w:start w:val="1"/>
      <w:numFmt w:val="bullet"/>
      <w:lvlText w:val=""/>
      <w:lvlJc w:val="left"/>
      <w:pPr>
        <w:ind w:left="5034" w:hanging="360"/>
      </w:pPr>
      <w:rPr>
        <w:rFonts w:hint="default" w:ascii="Wingdings" w:hAnsi="Wingdings"/>
      </w:rPr>
    </w:lvl>
    <w:lvl w:ilvl="6" w:tplc="0C090001" w:tentative="1">
      <w:start w:val="1"/>
      <w:numFmt w:val="bullet"/>
      <w:lvlText w:val=""/>
      <w:lvlJc w:val="left"/>
      <w:pPr>
        <w:ind w:left="5754" w:hanging="360"/>
      </w:pPr>
      <w:rPr>
        <w:rFonts w:hint="default" w:ascii="Symbol" w:hAnsi="Symbol"/>
      </w:rPr>
    </w:lvl>
    <w:lvl w:ilvl="7" w:tplc="0C090003" w:tentative="1">
      <w:start w:val="1"/>
      <w:numFmt w:val="bullet"/>
      <w:lvlText w:val="o"/>
      <w:lvlJc w:val="left"/>
      <w:pPr>
        <w:ind w:left="6474" w:hanging="360"/>
      </w:pPr>
      <w:rPr>
        <w:rFonts w:hint="default" w:ascii="Courier New" w:hAnsi="Courier New" w:cs="Courier New"/>
      </w:rPr>
    </w:lvl>
    <w:lvl w:ilvl="8" w:tplc="0C090005" w:tentative="1">
      <w:start w:val="1"/>
      <w:numFmt w:val="bullet"/>
      <w:lvlText w:val=""/>
      <w:lvlJc w:val="left"/>
      <w:pPr>
        <w:ind w:left="7194" w:hanging="360"/>
      </w:pPr>
      <w:rPr>
        <w:rFonts w:hint="default" w:ascii="Wingdings" w:hAnsi="Wingdings"/>
      </w:rPr>
    </w:lvl>
  </w:abstractNum>
  <w:abstractNum w:abstractNumId="16" w15:restartNumberingAfterBreak="0">
    <w:nsid w:val="39D14DEF"/>
    <w:multiLevelType w:val="hybridMultilevel"/>
    <w:tmpl w:val="3B1612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356D20"/>
    <w:multiLevelType w:val="multilevel"/>
    <w:tmpl w:val="D58C01A2"/>
    <w:lvl w:ilvl="0">
      <w:start w:val="1"/>
      <w:numFmt w:val="decimal"/>
      <w:lvlText w:val="%1"/>
      <w:lvlJc w:val="left"/>
      <w:pPr>
        <w:tabs>
          <w:tab w:val="num" w:pos="794"/>
        </w:tabs>
        <w:ind w:left="0" w:firstLine="0"/>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8"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hint="default" w:ascii="Symbol" w:hAnsi="Symbol"/>
        <w:color w:val="22272B" w:themeColor="text1"/>
        <w:sz w:val="2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519C094A"/>
    <w:multiLevelType w:val="hybridMultilevel"/>
    <w:tmpl w:val="E6CEEC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25713A1"/>
    <w:multiLevelType w:val="multilevel"/>
    <w:tmpl w:val="F34A0CEA"/>
    <w:lvl w:ilvl="0">
      <w:start w:val="1"/>
      <w:numFmt w:val="decimal"/>
      <w:lvlText w:val="%1"/>
      <w:lvlJc w:val="left"/>
      <w:pPr>
        <w:tabs>
          <w:tab w:val="num" w:pos="794"/>
        </w:tabs>
        <w:ind w:left="227" w:hanging="227"/>
      </w:pPr>
      <w:rPr>
        <w:rFonts w:hint="default"/>
        <w:b/>
        <w:i w:val="0"/>
        <w:sz w:val="640"/>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21"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hint="default" w:ascii="Public Sans Light" w:hAnsi="Public Sans Light" w:cs="Times New Roman"/>
        <w:b w:val="0"/>
        <w:i w:val="0"/>
        <w:color w:val="22272B" w:themeColor="text1"/>
        <w:sz w:val="22"/>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22" w15:restartNumberingAfterBreak="0">
    <w:nsid w:val="53F53545"/>
    <w:multiLevelType w:val="hybridMultilevel"/>
    <w:tmpl w:val="0D7A57E2"/>
    <w:lvl w:ilvl="0" w:tplc="C6C059E6">
      <w:start w:val="1"/>
      <w:numFmt w:val="decimal"/>
      <w:lvlText w:val="%1."/>
      <w:lvlJc w:val="left"/>
      <w:pPr>
        <w:ind w:left="720" w:hanging="360"/>
      </w:pPr>
      <w:rPr>
        <w:rFonts w:hint="default"/>
        <w:color w:val="002664" w:themeColor="accent1"/>
        <w:sz w:val="28"/>
        <w:szCs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4C678D0"/>
    <w:multiLevelType w:val="hybridMultilevel"/>
    <w:tmpl w:val="0D060D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DE7D98"/>
    <w:multiLevelType w:val="hybridMultilevel"/>
    <w:tmpl w:val="118A56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B910B60"/>
    <w:multiLevelType w:val="hybridMultilevel"/>
    <w:tmpl w:val="990248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DA140FE"/>
    <w:multiLevelType w:val="multilevel"/>
    <w:tmpl w:val="0A20C7BC"/>
    <w:lvl w:ilvl="0">
      <w:start w:val="1"/>
      <w:numFmt w:val="decimal"/>
      <w:lvlText w:val="%1"/>
      <w:lvlJc w:val="left"/>
      <w:pPr>
        <w:tabs>
          <w:tab w:val="num" w:pos="794"/>
        </w:tabs>
        <w:ind w:left="794" w:hanging="794"/>
      </w:pPr>
      <w:rPr>
        <w:rFonts w:hint="default"/>
        <w:sz w:val="48"/>
        <w:szCs w:val="48"/>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27" w15:restartNumberingAfterBreak="0">
    <w:nsid w:val="5E192AB4"/>
    <w:multiLevelType w:val="hybridMultilevel"/>
    <w:tmpl w:val="F0F6C4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36F53B2"/>
    <w:multiLevelType w:val="hybridMultilevel"/>
    <w:tmpl w:val="1C3EB9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A9F2A2D"/>
    <w:multiLevelType w:val="hybridMultilevel"/>
    <w:tmpl w:val="56509A06"/>
    <w:lvl w:ilvl="0" w:tplc="55ECC6FC">
      <w:start w:val="5"/>
      <w:numFmt w:val="bullet"/>
      <w:lvlText w:val="-"/>
      <w:lvlJc w:val="left"/>
      <w:pPr>
        <w:ind w:left="1080" w:hanging="360"/>
      </w:pPr>
      <w:rPr>
        <w:rFonts w:hint="default" w:ascii="Public Sans Light" w:hAnsi="Public Sans Light" w:eastAsiaTheme="minorEastAsia" w:cstheme="minorBidi"/>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0" w15:restartNumberingAfterBreak="0">
    <w:nsid w:val="7AB95F28"/>
    <w:multiLevelType w:val="hybridMultilevel"/>
    <w:tmpl w:val="AEEC1B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559734">
    <w:abstractNumId w:val="18"/>
  </w:num>
  <w:num w:numId="2" w16cid:durableId="237862121">
    <w:abstractNumId w:val="21"/>
  </w:num>
  <w:num w:numId="3" w16cid:durableId="1824735531">
    <w:abstractNumId w:val="15"/>
  </w:num>
  <w:num w:numId="4" w16cid:durableId="157503195">
    <w:abstractNumId w:val="6"/>
  </w:num>
  <w:num w:numId="5" w16cid:durableId="269706407">
    <w:abstractNumId w:val="8"/>
  </w:num>
  <w:num w:numId="6" w16cid:durableId="1602372547">
    <w:abstractNumId w:val="7"/>
  </w:num>
  <w:num w:numId="7" w16cid:durableId="847990096">
    <w:abstractNumId w:val="21"/>
  </w:num>
  <w:num w:numId="8" w16cid:durableId="503790137">
    <w:abstractNumId w:val="15"/>
  </w:num>
  <w:num w:numId="9" w16cid:durableId="2012565857">
    <w:abstractNumId w:val="6"/>
  </w:num>
  <w:num w:numId="10" w16cid:durableId="76903290">
    <w:abstractNumId w:val="8"/>
  </w:num>
  <w:num w:numId="11" w16cid:durableId="1335379687">
    <w:abstractNumId w:val="18"/>
  </w:num>
  <w:num w:numId="12" w16cid:durableId="2010210550">
    <w:abstractNumId w:val="7"/>
  </w:num>
  <w:num w:numId="13" w16cid:durableId="560553631">
    <w:abstractNumId w:val="26"/>
  </w:num>
  <w:num w:numId="14" w16cid:durableId="3276384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1229632">
    <w:abstractNumId w:val="2"/>
  </w:num>
  <w:num w:numId="16" w16cid:durableId="1963416757">
    <w:abstractNumId w:val="7"/>
    <w:lvlOverride w:ilvl="0">
      <w:startOverride w:val="1"/>
    </w:lvlOverride>
  </w:num>
  <w:num w:numId="17" w16cid:durableId="1320424502">
    <w:abstractNumId w:val="6"/>
    <w:lvlOverride w:ilvl="0">
      <w:startOverride w:val="1"/>
    </w:lvlOverride>
  </w:num>
  <w:num w:numId="18" w16cid:durableId="1383865277">
    <w:abstractNumId w:val="20"/>
  </w:num>
  <w:num w:numId="19" w16cid:durableId="474838122">
    <w:abstractNumId w:val="17"/>
  </w:num>
  <w:num w:numId="20" w16cid:durableId="939021083">
    <w:abstractNumId w:val="26"/>
  </w:num>
  <w:num w:numId="21" w16cid:durableId="810445401">
    <w:abstractNumId w:val="26"/>
  </w:num>
  <w:num w:numId="22" w16cid:durableId="129249107">
    <w:abstractNumId w:val="26"/>
  </w:num>
  <w:num w:numId="23" w16cid:durableId="2045253238">
    <w:abstractNumId w:val="26"/>
  </w:num>
  <w:num w:numId="24" w16cid:durableId="760687440">
    <w:abstractNumId w:val="26"/>
  </w:num>
  <w:num w:numId="25" w16cid:durableId="2019191703">
    <w:abstractNumId w:val="26"/>
  </w:num>
  <w:num w:numId="26" w16cid:durableId="1511988725">
    <w:abstractNumId w:val="26"/>
  </w:num>
  <w:num w:numId="27" w16cid:durableId="1965496359">
    <w:abstractNumId w:val="26"/>
  </w:num>
  <w:num w:numId="28" w16cid:durableId="1690599121">
    <w:abstractNumId w:val="26"/>
  </w:num>
  <w:num w:numId="29" w16cid:durableId="314265685">
    <w:abstractNumId w:val="0"/>
  </w:num>
  <w:num w:numId="30" w16cid:durableId="622081776">
    <w:abstractNumId w:val="27"/>
  </w:num>
  <w:num w:numId="31" w16cid:durableId="1871069619">
    <w:abstractNumId w:val="10"/>
  </w:num>
  <w:num w:numId="32" w16cid:durableId="1200169701">
    <w:abstractNumId w:val="14"/>
  </w:num>
  <w:num w:numId="33" w16cid:durableId="1457143179">
    <w:abstractNumId w:val="9"/>
  </w:num>
  <w:num w:numId="34" w16cid:durableId="1540359066">
    <w:abstractNumId w:val="30"/>
  </w:num>
  <w:num w:numId="35" w16cid:durableId="2061972989">
    <w:abstractNumId w:val="5"/>
  </w:num>
  <w:num w:numId="36" w16cid:durableId="675689318">
    <w:abstractNumId w:val="24"/>
  </w:num>
  <w:num w:numId="37" w16cid:durableId="1483161900">
    <w:abstractNumId w:val="23"/>
  </w:num>
  <w:num w:numId="38" w16cid:durableId="81797738">
    <w:abstractNumId w:val="19"/>
  </w:num>
  <w:num w:numId="39" w16cid:durableId="580607107">
    <w:abstractNumId w:val="22"/>
  </w:num>
  <w:num w:numId="40" w16cid:durableId="1475023505">
    <w:abstractNumId w:val="12"/>
  </w:num>
  <w:num w:numId="41" w16cid:durableId="1226650679">
    <w:abstractNumId w:val="28"/>
  </w:num>
  <w:num w:numId="42" w16cid:durableId="1941718471">
    <w:abstractNumId w:val="11"/>
  </w:num>
  <w:num w:numId="43" w16cid:durableId="1736392035">
    <w:abstractNumId w:val="25"/>
  </w:num>
  <w:num w:numId="44" w16cid:durableId="1093471123">
    <w:abstractNumId w:val="16"/>
  </w:num>
  <w:num w:numId="45" w16cid:durableId="174350020">
    <w:abstractNumId w:val="3"/>
  </w:num>
  <w:num w:numId="46" w16cid:durableId="1113400219">
    <w:abstractNumId w:val="29"/>
  </w:num>
  <w:num w:numId="47" w16cid:durableId="126627132">
    <w:abstractNumId w:val="4"/>
  </w:num>
  <w:num w:numId="48" w16cid:durableId="1147817368">
    <w:abstractNumId w:val="1"/>
  </w:num>
  <w:num w:numId="49" w16cid:durableId="143085605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DD"/>
    <w:rsid w:val="00002C93"/>
    <w:rsid w:val="00002E84"/>
    <w:rsid w:val="00003583"/>
    <w:rsid w:val="00003709"/>
    <w:rsid w:val="00003E3B"/>
    <w:rsid w:val="000056CE"/>
    <w:rsid w:val="00005754"/>
    <w:rsid w:val="00005E02"/>
    <w:rsid w:val="00005FC0"/>
    <w:rsid w:val="000100A3"/>
    <w:rsid w:val="0001088E"/>
    <w:rsid w:val="000149E9"/>
    <w:rsid w:val="00014D02"/>
    <w:rsid w:val="00020713"/>
    <w:rsid w:val="00021A2F"/>
    <w:rsid w:val="00021FBF"/>
    <w:rsid w:val="00024B98"/>
    <w:rsid w:val="00025B3C"/>
    <w:rsid w:val="0002627E"/>
    <w:rsid w:val="00027193"/>
    <w:rsid w:val="000272EC"/>
    <w:rsid w:val="00027A61"/>
    <w:rsid w:val="00030C2E"/>
    <w:rsid w:val="000314DA"/>
    <w:rsid w:val="000319D3"/>
    <w:rsid w:val="000330D7"/>
    <w:rsid w:val="000339CA"/>
    <w:rsid w:val="00034ADB"/>
    <w:rsid w:val="00034BF1"/>
    <w:rsid w:val="000369F8"/>
    <w:rsid w:val="00036A63"/>
    <w:rsid w:val="0003751F"/>
    <w:rsid w:val="00037776"/>
    <w:rsid w:val="0004092E"/>
    <w:rsid w:val="00041B38"/>
    <w:rsid w:val="0004413C"/>
    <w:rsid w:val="00044CEA"/>
    <w:rsid w:val="000460B5"/>
    <w:rsid w:val="00046ACD"/>
    <w:rsid w:val="00047098"/>
    <w:rsid w:val="00050AC5"/>
    <w:rsid w:val="00050D0F"/>
    <w:rsid w:val="00050EA0"/>
    <w:rsid w:val="00051B1A"/>
    <w:rsid w:val="0005359F"/>
    <w:rsid w:val="000537C6"/>
    <w:rsid w:val="00055779"/>
    <w:rsid w:val="000557C6"/>
    <w:rsid w:val="00055F2E"/>
    <w:rsid w:val="000600B9"/>
    <w:rsid w:val="00061434"/>
    <w:rsid w:val="000635FD"/>
    <w:rsid w:val="000665E2"/>
    <w:rsid w:val="00070EC3"/>
    <w:rsid w:val="00072B2F"/>
    <w:rsid w:val="00073382"/>
    <w:rsid w:val="000735DC"/>
    <w:rsid w:val="00074C16"/>
    <w:rsid w:val="00076AB9"/>
    <w:rsid w:val="00080C17"/>
    <w:rsid w:val="00080C66"/>
    <w:rsid w:val="00081DA7"/>
    <w:rsid w:val="0008465E"/>
    <w:rsid w:val="000868C3"/>
    <w:rsid w:val="00086D8F"/>
    <w:rsid w:val="00086E14"/>
    <w:rsid w:val="00087FF3"/>
    <w:rsid w:val="00091071"/>
    <w:rsid w:val="00091ABC"/>
    <w:rsid w:val="00091C81"/>
    <w:rsid w:val="000926DF"/>
    <w:rsid w:val="00092B26"/>
    <w:rsid w:val="00092CB2"/>
    <w:rsid w:val="00094717"/>
    <w:rsid w:val="00095B19"/>
    <w:rsid w:val="00097C7F"/>
    <w:rsid w:val="000A099A"/>
    <w:rsid w:val="000A0A02"/>
    <w:rsid w:val="000A0CE8"/>
    <w:rsid w:val="000A1059"/>
    <w:rsid w:val="000A154C"/>
    <w:rsid w:val="000A2812"/>
    <w:rsid w:val="000A2E46"/>
    <w:rsid w:val="000A2F39"/>
    <w:rsid w:val="000A381D"/>
    <w:rsid w:val="000A466B"/>
    <w:rsid w:val="000A4D24"/>
    <w:rsid w:val="000A5A67"/>
    <w:rsid w:val="000A5B74"/>
    <w:rsid w:val="000A65D2"/>
    <w:rsid w:val="000A739E"/>
    <w:rsid w:val="000A7E35"/>
    <w:rsid w:val="000B05DF"/>
    <w:rsid w:val="000B3148"/>
    <w:rsid w:val="000B399B"/>
    <w:rsid w:val="000B4613"/>
    <w:rsid w:val="000B47DE"/>
    <w:rsid w:val="000B57DE"/>
    <w:rsid w:val="000B619D"/>
    <w:rsid w:val="000B69BA"/>
    <w:rsid w:val="000B7F4B"/>
    <w:rsid w:val="000C0AE7"/>
    <w:rsid w:val="000C30EA"/>
    <w:rsid w:val="000D0A11"/>
    <w:rsid w:val="000D2C1A"/>
    <w:rsid w:val="000D31E3"/>
    <w:rsid w:val="000D3809"/>
    <w:rsid w:val="000D5CAC"/>
    <w:rsid w:val="000D6B77"/>
    <w:rsid w:val="000D737E"/>
    <w:rsid w:val="000E015F"/>
    <w:rsid w:val="000E0434"/>
    <w:rsid w:val="000E11C1"/>
    <w:rsid w:val="000E7003"/>
    <w:rsid w:val="000F31B8"/>
    <w:rsid w:val="000F3807"/>
    <w:rsid w:val="000F689C"/>
    <w:rsid w:val="00102B6E"/>
    <w:rsid w:val="00102BC2"/>
    <w:rsid w:val="00103873"/>
    <w:rsid w:val="001049F9"/>
    <w:rsid w:val="00105220"/>
    <w:rsid w:val="00107B0D"/>
    <w:rsid w:val="001106A0"/>
    <w:rsid w:val="00111713"/>
    <w:rsid w:val="00111775"/>
    <w:rsid w:val="00112FAD"/>
    <w:rsid w:val="00114A73"/>
    <w:rsid w:val="00116545"/>
    <w:rsid w:val="00116563"/>
    <w:rsid w:val="00116CED"/>
    <w:rsid w:val="0011767C"/>
    <w:rsid w:val="001269A2"/>
    <w:rsid w:val="00127167"/>
    <w:rsid w:val="00127421"/>
    <w:rsid w:val="00131292"/>
    <w:rsid w:val="0013204F"/>
    <w:rsid w:val="00132C13"/>
    <w:rsid w:val="00132C9F"/>
    <w:rsid w:val="00133571"/>
    <w:rsid w:val="0013393D"/>
    <w:rsid w:val="0013421B"/>
    <w:rsid w:val="001348B3"/>
    <w:rsid w:val="00134CAE"/>
    <w:rsid w:val="001359E7"/>
    <w:rsid w:val="00140DE1"/>
    <w:rsid w:val="0014157C"/>
    <w:rsid w:val="001419CE"/>
    <w:rsid w:val="00142478"/>
    <w:rsid w:val="001439D4"/>
    <w:rsid w:val="001476EF"/>
    <w:rsid w:val="00150CAE"/>
    <w:rsid w:val="0015137D"/>
    <w:rsid w:val="001524E1"/>
    <w:rsid w:val="001525F3"/>
    <w:rsid w:val="001532AC"/>
    <w:rsid w:val="001533A2"/>
    <w:rsid w:val="001533DB"/>
    <w:rsid w:val="00156D8D"/>
    <w:rsid w:val="00156ECF"/>
    <w:rsid w:val="00157173"/>
    <w:rsid w:val="00163F0B"/>
    <w:rsid w:val="0016428F"/>
    <w:rsid w:val="00166413"/>
    <w:rsid w:val="0017068C"/>
    <w:rsid w:val="00171F16"/>
    <w:rsid w:val="001728CA"/>
    <w:rsid w:val="00173F44"/>
    <w:rsid w:val="00174347"/>
    <w:rsid w:val="001743EB"/>
    <w:rsid w:val="0017528D"/>
    <w:rsid w:val="001766E1"/>
    <w:rsid w:val="00180847"/>
    <w:rsid w:val="00180CE8"/>
    <w:rsid w:val="00181EAF"/>
    <w:rsid w:val="00182DFE"/>
    <w:rsid w:val="0018488D"/>
    <w:rsid w:val="001879A8"/>
    <w:rsid w:val="00187AB5"/>
    <w:rsid w:val="0019091F"/>
    <w:rsid w:val="001909B9"/>
    <w:rsid w:val="001921FA"/>
    <w:rsid w:val="001934EB"/>
    <w:rsid w:val="00194A85"/>
    <w:rsid w:val="001968E0"/>
    <w:rsid w:val="001A15D5"/>
    <w:rsid w:val="001A1F72"/>
    <w:rsid w:val="001A2C49"/>
    <w:rsid w:val="001A2D2A"/>
    <w:rsid w:val="001A35E5"/>
    <w:rsid w:val="001A628B"/>
    <w:rsid w:val="001A7065"/>
    <w:rsid w:val="001A7578"/>
    <w:rsid w:val="001B2E63"/>
    <w:rsid w:val="001B3EE6"/>
    <w:rsid w:val="001B455D"/>
    <w:rsid w:val="001B4F9A"/>
    <w:rsid w:val="001B5294"/>
    <w:rsid w:val="001B7539"/>
    <w:rsid w:val="001C07C2"/>
    <w:rsid w:val="001C0A67"/>
    <w:rsid w:val="001C1CD0"/>
    <w:rsid w:val="001C3DFC"/>
    <w:rsid w:val="001C43B2"/>
    <w:rsid w:val="001C4B93"/>
    <w:rsid w:val="001C4E88"/>
    <w:rsid w:val="001C576A"/>
    <w:rsid w:val="001D4524"/>
    <w:rsid w:val="001D4C98"/>
    <w:rsid w:val="001D5971"/>
    <w:rsid w:val="001D6AED"/>
    <w:rsid w:val="001D6D59"/>
    <w:rsid w:val="001D754D"/>
    <w:rsid w:val="001E04AA"/>
    <w:rsid w:val="001E0611"/>
    <w:rsid w:val="001E0762"/>
    <w:rsid w:val="001E1988"/>
    <w:rsid w:val="001E227F"/>
    <w:rsid w:val="001E4385"/>
    <w:rsid w:val="001E52C6"/>
    <w:rsid w:val="001E5591"/>
    <w:rsid w:val="001E7783"/>
    <w:rsid w:val="001E79F1"/>
    <w:rsid w:val="001F010F"/>
    <w:rsid w:val="001F22D0"/>
    <w:rsid w:val="001F2523"/>
    <w:rsid w:val="001F35AC"/>
    <w:rsid w:val="001F398C"/>
    <w:rsid w:val="001F485D"/>
    <w:rsid w:val="002000D3"/>
    <w:rsid w:val="00202F93"/>
    <w:rsid w:val="00206202"/>
    <w:rsid w:val="00206953"/>
    <w:rsid w:val="00212F69"/>
    <w:rsid w:val="00214F3C"/>
    <w:rsid w:val="00216A5B"/>
    <w:rsid w:val="00216AF7"/>
    <w:rsid w:val="00216B6C"/>
    <w:rsid w:val="00216D02"/>
    <w:rsid w:val="00217CEB"/>
    <w:rsid w:val="00217D92"/>
    <w:rsid w:val="00224DDA"/>
    <w:rsid w:val="00226F6E"/>
    <w:rsid w:val="00233073"/>
    <w:rsid w:val="00233115"/>
    <w:rsid w:val="00233579"/>
    <w:rsid w:val="00234568"/>
    <w:rsid w:val="00234F95"/>
    <w:rsid w:val="002351BC"/>
    <w:rsid w:val="00235BE7"/>
    <w:rsid w:val="00237028"/>
    <w:rsid w:val="002376C0"/>
    <w:rsid w:val="00237B8B"/>
    <w:rsid w:val="002409AB"/>
    <w:rsid w:val="00241A99"/>
    <w:rsid w:val="002434EF"/>
    <w:rsid w:val="00244417"/>
    <w:rsid w:val="002454F4"/>
    <w:rsid w:val="002505CF"/>
    <w:rsid w:val="002510E3"/>
    <w:rsid w:val="0025118A"/>
    <w:rsid w:val="002530A2"/>
    <w:rsid w:val="002532BB"/>
    <w:rsid w:val="00254215"/>
    <w:rsid w:val="00254690"/>
    <w:rsid w:val="00254E98"/>
    <w:rsid w:val="00254FCE"/>
    <w:rsid w:val="002573C8"/>
    <w:rsid w:val="002606FB"/>
    <w:rsid w:val="0026278D"/>
    <w:rsid w:val="00263B26"/>
    <w:rsid w:val="0026496F"/>
    <w:rsid w:val="00266388"/>
    <w:rsid w:val="002669AE"/>
    <w:rsid w:val="0026731D"/>
    <w:rsid w:val="00267565"/>
    <w:rsid w:val="002713DA"/>
    <w:rsid w:val="00272278"/>
    <w:rsid w:val="0027267E"/>
    <w:rsid w:val="002727BF"/>
    <w:rsid w:val="00273B7C"/>
    <w:rsid w:val="00274BF9"/>
    <w:rsid w:val="00275F66"/>
    <w:rsid w:val="0027645B"/>
    <w:rsid w:val="00280241"/>
    <w:rsid w:val="00281626"/>
    <w:rsid w:val="00281877"/>
    <w:rsid w:val="00281903"/>
    <w:rsid w:val="00282330"/>
    <w:rsid w:val="002846A6"/>
    <w:rsid w:val="00285CC7"/>
    <w:rsid w:val="00286197"/>
    <w:rsid w:val="00286E02"/>
    <w:rsid w:val="00287B46"/>
    <w:rsid w:val="0029290D"/>
    <w:rsid w:val="00292F47"/>
    <w:rsid w:val="0029399F"/>
    <w:rsid w:val="002942EF"/>
    <w:rsid w:val="00295624"/>
    <w:rsid w:val="00296B07"/>
    <w:rsid w:val="0029734E"/>
    <w:rsid w:val="002A2397"/>
    <w:rsid w:val="002A2BB7"/>
    <w:rsid w:val="002B0358"/>
    <w:rsid w:val="002B0A86"/>
    <w:rsid w:val="002B269F"/>
    <w:rsid w:val="002B34E8"/>
    <w:rsid w:val="002B3EF8"/>
    <w:rsid w:val="002B603E"/>
    <w:rsid w:val="002C0162"/>
    <w:rsid w:val="002C193E"/>
    <w:rsid w:val="002C2A22"/>
    <w:rsid w:val="002C2B6D"/>
    <w:rsid w:val="002C3663"/>
    <w:rsid w:val="002C4C7F"/>
    <w:rsid w:val="002C62E1"/>
    <w:rsid w:val="002C68BA"/>
    <w:rsid w:val="002C6ADB"/>
    <w:rsid w:val="002D06D6"/>
    <w:rsid w:val="002D0D5F"/>
    <w:rsid w:val="002D0FBA"/>
    <w:rsid w:val="002D167C"/>
    <w:rsid w:val="002D2C2A"/>
    <w:rsid w:val="002D391F"/>
    <w:rsid w:val="002D4E88"/>
    <w:rsid w:val="002E25A0"/>
    <w:rsid w:val="002E34BF"/>
    <w:rsid w:val="002E5A39"/>
    <w:rsid w:val="002E6A83"/>
    <w:rsid w:val="002E784E"/>
    <w:rsid w:val="002E7B82"/>
    <w:rsid w:val="002F113F"/>
    <w:rsid w:val="002F206E"/>
    <w:rsid w:val="002F278D"/>
    <w:rsid w:val="002F3821"/>
    <w:rsid w:val="002F3873"/>
    <w:rsid w:val="002F509E"/>
    <w:rsid w:val="002F5849"/>
    <w:rsid w:val="002F671C"/>
    <w:rsid w:val="002F6787"/>
    <w:rsid w:val="003002D8"/>
    <w:rsid w:val="00301448"/>
    <w:rsid w:val="003019C6"/>
    <w:rsid w:val="00302B5E"/>
    <w:rsid w:val="00303B46"/>
    <w:rsid w:val="00305D59"/>
    <w:rsid w:val="00305D69"/>
    <w:rsid w:val="00312105"/>
    <w:rsid w:val="003125DC"/>
    <w:rsid w:val="00312BFC"/>
    <w:rsid w:val="003134D5"/>
    <w:rsid w:val="00313FD3"/>
    <w:rsid w:val="00315C05"/>
    <w:rsid w:val="00316E09"/>
    <w:rsid w:val="00317A45"/>
    <w:rsid w:val="0032039E"/>
    <w:rsid w:val="003207C1"/>
    <w:rsid w:val="00320A84"/>
    <w:rsid w:val="00321DF2"/>
    <w:rsid w:val="003225E2"/>
    <w:rsid w:val="0032396E"/>
    <w:rsid w:val="003274E1"/>
    <w:rsid w:val="00332544"/>
    <w:rsid w:val="003348F9"/>
    <w:rsid w:val="0033658D"/>
    <w:rsid w:val="00340CA0"/>
    <w:rsid w:val="00341877"/>
    <w:rsid w:val="00341CE1"/>
    <w:rsid w:val="0034214B"/>
    <w:rsid w:val="00344B84"/>
    <w:rsid w:val="00345BF7"/>
    <w:rsid w:val="00346B73"/>
    <w:rsid w:val="00353985"/>
    <w:rsid w:val="00354B6E"/>
    <w:rsid w:val="00355312"/>
    <w:rsid w:val="0035542D"/>
    <w:rsid w:val="00362F86"/>
    <w:rsid w:val="0036379C"/>
    <w:rsid w:val="00363C26"/>
    <w:rsid w:val="00364485"/>
    <w:rsid w:val="00364F93"/>
    <w:rsid w:val="003656D5"/>
    <w:rsid w:val="00365AD6"/>
    <w:rsid w:val="00367A43"/>
    <w:rsid w:val="003707FD"/>
    <w:rsid w:val="00370F78"/>
    <w:rsid w:val="00371B36"/>
    <w:rsid w:val="00372276"/>
    <w:rsid w:val="0037263D"/>
    <w:rsid w:val="00374C56"/>
    <w:rsid w:val="00374E6A"/>
    <w:rsid w:val="003758D0"/>
    <w:rsid w:val="00380906"/>
    <w:rsid w:val="0038195B"/>
    <w:rsid w:val="00384FC9"/>
    <w:rsid w:val="0038503D"/>
    <w:rsid w:val="0038513D"/>
    <w:rsid w:val="00390C16"/>
    <w:rsid w:val="00392092"/>
    <w:rsid w:val="00393600"/>
    <w:rsid w:val="00393908"/>
    <w:rsid w:val="00394652"/>
    <w:rsid w:val="0039637F"/>
    <w:rsid w:val="003963C6"/>
    <w:rsid w:val="003A0362"/>
    <w:rsid w:val="003A04BC"/>
    <w:rsid w:val="003A0E8F"/>
    <w:rsid w:val="003A12F8"/>
    <w:rsid w:val="003A2B4F"/>
    <w:rsid w:val="003A3C20"/>
    <w:rsid w:val="003A44F5"/>
    <w:rsid w:val="003A533D"/>
    <w:rsid w:val="003B0508"/>
    <w:rsid w:val="003B11A1"/>
    <w:rsid w:val="003B19B3"/>
    <w:rsid w:val="003B3C46"/>
    <w:rsid w:val="003B5983"/>
    <w:rsid w:val="003B5DBC"/>
    <w:rsid w:val="003C0215"/>
    <w:rsid w:val="003C391F"/>
    <w:rsid w:val="003C3E43"/>
    <w:rsid w:val="003C60B3"/>
    <w:rsid w:val="003C68CF"/>
    <w:rsid w:val="003C6DDB"/>
    <w:rsid w:val="003C6E18"/>
    <w:rsid w:val="003D0829"/>
    <w:rsid w:val="003D121F"/>
    <w:rsid w:val="003D15CF"/>
    <w:rsid w:val="003D3D47"/>
    <w:rsid w:val="003D5650"/>
    <w:rsid w:val="003D7945"/>
    <w:rsid w:val="003E1FC0"/>
    <w:rsid w:val="003E736C"/>
    <w:rsid w:val="003E7427"/>
    <w:rsid w:val="003E7B8D"/>
    <w:rsid w:val="003F41F0"/>
    <w:rsid w:val="003F443B"/>
    <w:rsid w:val="003F4FDB"/>
    <w:rsid w:val="003F5577"/>
    <w:rsid w:val="003F5A8C"/>
    <w:rsid w:val="003F66CB"/>
    <w:rsid w:val="004022C4"/>
    <w:rsid w:val="00403322"/>
    <w:rsid w:val="0040409C"/>
    <w:rsid w:val="00404B96"/>
    <w:rsid w:val="00405203"/>
    <w:rsid w:val="0040798B"/>
    <w:rsid w:val="00407FEC"/>
    <w:rsid w:val="0041074F"/>
    <w:rsid w:val="004116A7"/>
    <w:rsid w:val="004127CC"/>
    <w:rsid w:val="004131BC"/>
    <w:rsid w:val="00414A53"/>
    <w:rsid w:val="00414BBA"/>
    <w:rsid w:val="0041511C"/>
    <w:rsid w:val="0042019E"/>
    <w:rsid w:val="00420FAE"/>
    <w:rsid w:val="00422CD0"/>
    <w:rsid w:val="004240E2"/>
    <w:rsid w:val="0042450E"/>
    <w:rsid w:val="00425D44"/>
    <w:rsid w:val="00426EE8"/>
    <w:rsid w:val="00426F5C"/>
    <w:rsid w:val="00430DD9"/>
    <w:rsid w:val="00431176"/>
    <w:rsid w:val="004313CA"/>
    <w:rsid w:val="00432DB3"/>
    <w:rsid w:val="0043431C"/>
    <w:rsid w:val="00446065"/>
    <w:rsid w:val="00446E19"/>
    <w:rsid w:val="00446E28"/>
    <w:rsid w:val="00447CF6"/>
    <w:rsid w:val="00453F7C"/>
    <w:rsid w:val="00454F74"/>
    <w:rsid w:val="0045569A"/>
    <w:rsid w:val="004561DF"/>
    <w:rsid w:val="004567FF"/>
    <w:rsid w:val="00456C2D"/>
    <w:rsid w:val="00460F74"/>
    <w:rsid w:val="00464235"/>
    <w:rsid w:val="00465194"/>
    <w:rsid w:val="00465BAC"/>
    <w:rsid w:val="00465F14"/>
    <w:rsid w:val="00470991"/>
    <w:rsid w:val="004712B1"/>
    <w:rsid w:val="00472B80"/>
    <w:rsid w:val="0047302D"/>
    <w:rsid w:val="00473FB7"/>
    <w:rsid w:val="00474864"/>
    <w:rsid w:val="00475392"/>
    <w:rsid w:val="00475A28"/>
    <w:rsid w:val="004766D2"/>
    <w:rsid w:val="00481165"/>
    <w:rsid w:val="00481EC5"/>
    <w:rsid w:val="00482E74"/>
    <w:rsid w:val="00483607"/>
    <w:rsid w:val="0048376E"/>
    <w:rsid w:val="00483979"/>
    <w:rsid w:val="00483FF3"/>
    <w:rsid w:val="004845C2"/>
    <w:rsid w:val="00485F20"/>
    <w:rsid w:val="00486745"/>
    <w:rsid w:val="004909C8"/>
    <w:rsid w:val="00491A33"/>
    <w:rsid w:val="00492842"/>
    <w:rsid w:val="00495D51"/>
    <w:rsid w:val="004964CC"/>
    <w:rsid w:val="00496E18"/>
    <w:rsid w:val="004A4836"/>
    <w:rsid w:val="004A7DBB"/>
    <w:rsid w:val="004A7EA0"/>
    <w:rsid w:val="004B13EA"/>
    <w:rsid w:val="004B29B9"/>
    <w:rsid w:val="004B3B66"/>
    <w:rsid w:val="004B47A8"/>
    <w:rsid w:val="004C02EC"/>
    <w:rsid w:val="004C0AA2"/>
    <w:rsid w:val="004C1A21"/>
    <w:rsid w:val="004C1FE7"/>
    <w:rsid w:val="004C35B2"/>
    <w:rsid w:val="004C7432"/>
    <w:rsid w:val="004C745C"/>
    <w:rsid w:val="004C75EC"/>
    <w:rsid w:val="004C7798"/>
    <w:rsid w:val="004C7EF9"/>
    <w:rsid w:val="004D03FF"/>
    <w:rsid w:val="004D2390"/>
    <w:rsid w:val="004D3942"/>
    <w:rsid w:val="004D4D99"/>
    <w:rsid w:val="004D5634"/>
    <w:rsid w:val="004D7F18"/>
    <w:rsid w:val="004E0A64"/>
    <w:rsid w:val="004E26A6"/>
    <w:rsid w:val="004E5010"/>
    <w:rsid w:val="004E5A0B"/>
    <w:rsid w:val="004E6A3A"/>
    <w:rsid w:val="004F36F7"/>
    <w:rsid w:val="004F38DE"/>
    <w:rsid w:val="004F47F5"/>
    <w:rsid w:val="004F4880"/>
    <w:rsid w:val="004F668A"/>
    <w:rsid w:val="004F6D4C"/>
    <w:rsid w:val="004F730E"/>
    <w:rsid w:val="004F77CB"/>
    <w:rsid w:val="0050049D"/>
    <w:rsid w:val="00500B67"/>
    <w:rsid w:val="00501683"/>
    <w:rsid w:val="00502574"/>
    <w:rsid w:val="005027E9"/>
    <w:rsid w:val="00503522"/>
    <w:rsid w:val="005132DE"/>
    <w:rsid w:val="00513913"/>
    <w:rsid w:val="005152D9"/>
    <w:rsid w:val="00516B5D"/>
    <w:rsid w:val="00520735"/>
    <w:rsid w:val="005215D9"/>
    <w:rsid w:val="005218C6"/>
    <w:rsid w:val="00527388"/>
    <w:rsid w:val="00527689"/>
    <w:rsid w:val="00530B13"/>
    <w:rsid w:val="00531EBE"/>
    <w:rsid w:val="0053238E"/>
    <w:rsid w:val="00532BD2"/>
    <w:rsid w:val="00532E15"/>
    <w:rsid w:val="00535C1B"/>
    <w:rsid w:val="005368D6"/>
    <w:rsid w:val="00536DEA"/>
    <w:rsid w:val="0053720F"/>
    <w:rsid w:val="005419C1"/>
    <w:rsid w:val="005435A9"/>
    <w:rsid w:val="00544B6F"/>
    <w:rsid w:val="00544E33"/>
    <w:rsid w:val="0054588B"/>
    <w:rsid w:val="005471C1"/>
    <w:rsid w:val="00547627"/>
    <w:rsid w:val="00547D22"/>
    <w:rsid w:val="00550F70"/>
    <w:rsid w:val="0055107D"/>
    <w:rsid w:val="00551B17"/>
    <w:rsid w:val="005520F2"/>
    <w:rsid w:val="005524D9"/>
    <w:rsid w:val="0055273C"/>
    <w:rsid w:val="00552E9C"/>
    <w:rsid w:val="00557ABF"/>
    <w:rsid w:val="00561EDF"/>
    <w:rsid w:val="00563DEA"/>
    <w:rsid w:val="005648C5"/>
    <w:rsid w:val="0056521C"/>
    <w:rsid w:val="00566274"/>
    <w:rsid w:val="005665AE"/>
    <w:rsid w:val="005668BE"/>
    <w:rsid w:val="00567D3C"/>
    <w:rsid w:val="0057136F"/>
    <w:rsid w:val="00571730"/>
    <w:rsid w:val="005739A5"/>
    <w:rsid w:val="00576F5B"/>
    <w:rsid w:val="00576FCB"/>
    <w:rsid w:val="0057714C"/>
    <w:rsid w:val="00577376"/>
    <w:rsid w:val="00583F3E"/>
    <w:rsid w:val="00586CF7"/>
    <w:rsid w:val="00586D67"/>
    <w:rsid w:val="00591292"/>
    <w:rsid w:val="0059207E"/>
    <w:rsid w:val="005929E3"/>
    <w:rsid w:val="00592F30"/>
    <w:rsid w:val="0059313C"/>
    <w:rsid w:val="00594DAC"/>
    <w:rsid w:val="00596533"/>
    <w:rsid w:val="005967DC"/>
    <w:rsid w:val="00597D09"/>
    <w:rsid w:val="00597ED3"/>
    <w:rsid w:val="005A0305"/>
    <w:rsid w:val="005A0AC3"/>
    <w:rsid w:val="005A1041"/>
    <w:rsid w:val="005A1E4E"/>
    <w:rsid w:val="005A219D"/>
    <w:rsid w:val="005A3365"/>
    <w:rsid w:val="005A3D00"/>
    <w:rsid w:val="005A3D3C"/>
    <w:rsid w:val="005A4B3D"/>
    <w:rsid w:val="005A4D28"/>
    <w:rsid w:val="005A7D08"/>
    <w:rsid w:val="005B0170"/>
    <w:rsid w:val="005B0182"/>
    <w:rsid w:val="005B18C7"/>
    <w:rsid w:val="005B1D16"/>
    <w:rsid w:val="005B1EA5"/>
    <w:rsid w:val="005B1FE5"/>
    <w:rsid w:val="005B2F8C"/>
    <w:rsid w:val="005B4302"/>
    <w:rsid w:val="005B5339"/>
    <w:rsid w:val="005B5674"/>
    <w:rsid w:val="005B6412"/>
    <w:rsid w:val="005C0FEB"/>
    <w:rsid w:val="005C19DF"/>
    <w:rsid w:val="005C1C4F"/>
    <w:rsid w:val="005C240C"/>
    <w:rsid w:val="005C319A"/>
    <w:rsid w:val="005C5152"/>
    <w:rsid w:val="005C5484"/>
    <w:rsid w:val="005C620D"/>
    <w:rsid w:val="005C621F"/>
    <w:rsid w:val="005C7C60"/>
    <w:rsid w:val="005D1767"/>
    <w:rsid w:val="005D28D4"/>
    <w:rsid w:val="005D4920"/>
    <w:rsid w:val="005D66AB"/>
    <w:rsid w:val="005D6941"/>
    <w:rsid w:val="005D7D80"/>
    <w:rsid w:val="005E133C"/>
    <w:rsid w:val="005E1EE8"/>
    <w:rsid w:val="005E2220"/>
    <w:rsid w:val="005E59D6"/>
    <w:rsid w:val="005E5E73"/>
    <w:rsid w:val="005E5EC0"/>
    <w:rsid w:val="005F1786"/>
    <w:rsid w:val="005F223C"/>
    <w:rsid w:val="005F252B"/>
    <w:rsid w:val="005F3452"/>
    <w:rsid w:val="005F4D0E"/>
    <w:rsid w:val="005F4E00"/>
    <w:rsid w:val="005F4E21"/>
    <w:rsid w:val="005F53DC"/>
    <w:rsid w:val="005F74B8"/>
    <w:rsid w:val="005F7DC8"/>
    <w:rsid w:val="00602605"/>
    <w:rsid w:val="00604066"/>
    <w:rsid w:val="00604F1E"/>
    <w:rsid w:val="00606E40"/>
    <w:rsid w:val="006071BF"/>
    <w:rsid w:val="00607F1A"/>
    <w:rsid w:val="006104C0"/>
    <w:rsid w:val="00613A4E"/>
    <w:rsid w:val="00614C8E"/>
    <w:rsid w:val="00614E21"/>
    <w:rsid w:val="00616324"/>
    <w:rsid w:val="00617635"/>
    <w:rsid w:val="0062036B"/>
    <w:rsid w:val="006209CA"/>
    <w:rsid w:val="00624B8E"/>
    <w:rsid w:val="00625506"/>
    <w:rsid w:val="00625C3F"/>
    <w:rsid w:val="00625CD7"/>
    <w:rsid w:val="0062664C"/>
    <w:rsid w:val="00631E73"/>
    <w:rsid w:val="0063354B"/>
    <w:rsid w:val="006344E5"/>
    <w:rsid w:val="00634883"/>
    <w:rsid w:val="006351F1"/>
    <w:rsid w:val="0063593D"/>
    <w:rsid w:val="00635A04"/>
    <w:rsid w:val="00640C12"/>
    <w:rsid w:val="00640D34"/>
    <w:rsid w:val="0064127B"/>
    <w:rsid w:val="00643C96"/>
    <w:rsid w:val="00646DD7"/>
    <w:rsid w:val="00646F75"/>
    <w:rsid w:val="006516C3"/>
    <w:rsid w:val="0065172D"/>
    <w:rsid w:val="006520C0"/>
    <w:rsid w:val="0065300A"/>
    <w:rsid w:val="00653867"/>
    <w:rsid w:val="00653A26"/>
    <w:rsid w:val="006559EA"/>
    <w:rsid w:val="00657AE4"/>
    <w:rsid w:val="0066005B"/>
    <w:rsid w:val="0066111B"/>
    <w:rsid w:val="00663F9E"/>
    <w:rsid w:val="00664FE5"/>
    <w:rsid w:val="00665AC2"/>
    <w:rsid w:val="006667FD"/>
    <w:rsid w:val="00666BCD"/>
    <w:rsid w:val="00667CA1"/>
    <w:rsid w:val="00671864"/>
    <w:rsid w:val="00671CFA"/>
    <w:rsid w:val="00674361"/>
    <w:rsid w:val="00676178"/>
    <w:rsid w:val="0067638B"/>
    <w:rsid w:val="00677741"/>
    <w:rsid w:val="00680551"/>
    <w:rsid w:val="0068068A"/>
    <w:rsid w:val="006817D7"/>
    <w:rsid w:val="00683C09"/>
    <w:rsid w:val="00683FAC"/>
    <w:rsid w:val="00687CFC"/>
    <w:rsid w:val="0069013B"/>
    <w:rsid w:val="006902D1"/>
    <w:rsid w:val="006911F3"/>
    <w:rsid w:val="0069371C"/>
    <w:rsid w:val="00693A3C"/>
    <w:rsid w:val="00693BE4"/>
    <w:rsid w:val="0069470B"/>
    <w:rsid w:val="006A10E4"/>
    <w:rsid w:val="006A288E"/>
    <w:rsid w:val="006A2F1E"/>
    <w:rsid w:val="006A3505"/>
    <w:rsid w:val="006A3955"/>
    <w:rsid w:val="006A53BA"/>
    <w:rsid w:val="006B3040"/>
    <w:rsid w:val="006B318B"/>
    <w:rsid w:val="006B43B3"/>
    <w:rsid w:val="006B5ABD"/>
    <w:rsid w:val="006B632F"/>
    <w:rsid w:val="006B6F3B"/>
    <w:rsid w:val="006C1308"/>
    <w:rsid w:val="006C2468"/>
    <w:rsid w:val="006C357D"/>
    <w:rsid w:val="006C4799"/>
    <w:rsid w:val="006C5EDD"/>
    <w:rsid w:val="006C5F6F"/>
    <w:rsid w:val="006C6EEC"/>
    <w:rsid w:val="006D06DD"/>
    <w:rsid w:val="006D0D78"/>
    <w:rsid w:val="006D2F45"/>
    <w:rsid w:val="006D3D51"/>
    <w:rsid w:val="006D5049"/>
    <w:rsid w:val="006D5DEF"/>
    <w:rsid w:val="006E00E3"/>
    <w:rsid w:val="006E2DF6"/>
    <w:rsid w:val="006E4A18"/>
    <w:rsid w:val="006E50FF"/>
    <w:rsid w:val="006E5998"/>
    <w:rsid w:val="006E7543"/>
    <w:rsid w:val="006E76C9"/>
    <w:rsid w:val="006E79DB"/>
    <w:rsid w:val="006F14B6"/>
    <w:rsid w:val="006F17A1"/>
    <w:rsid w:val="006F1C9E"/>
    <w:rsid w:val="006F2BCD"/>
    <w:rsid w:val="006F2F1E"/>
    <w:rsid w:val="006F39E6"/>
    <w:rsid w:val="006F3BD0"/>
    <w:rsid w:val="006F44BD"/>
    <w:rsid w:val="006F59E2"/>
    <w:rsid w:val="006F7478"/>
    <w:rsid w:val="006F77D2"/>
    <w:rsid w:val="007046A7"/>
    <w:rsid w:val="00705081"/>
    <w:rsid w:val="0070590E"/>
    <w:rsid w:val="00705BED"/>
    <w:rsid w:val="00705F2B"/>
    <w:rsid w:val="00705FF3"/>
    <w:rsid w:val="00707418"/>
    <w:rsid w:val="00707B45"/>
    <w:rsid w:val="007132D0"/>
    <w:rsid w:val="00713A3C"/>
    <w:rsid w:val="00715166"/>
    <w:rsid w:val="00715276"/>
    <w:rsid w:val="0072008C"/>
    <w:rsid w:val="00720ADC"/>
    <w:rsid w:val="0072140E"/>
    <w:rsid w:val="00723FC5"/>
    <w:rsid w:val="00725FA2"/>
    <w:rsid w:val="00726618"/>
    <w:rsid w:val="007274C0"/>
    <w:rsid w:val="00732FB4"/>
    <w:rsid w:val="007332A7"/>
    <w:rsid w:val="0073461F"/>
    <w:rsid w:val="00736CB7"/>
    <w:rsid w:val="007373E3"/>
    <w:rsid w:val="0073746B"/>
    <w:rsid w:val="00740467"/>
    <w:rsid w:val="0074177D"/>
    <w:rsid w:val="00742F28"/>
    <w:rsid w:val="00742F66"/>
    <w:rsid w:val="007465BC"/>
    <w:rsid w:val="00747A4E"/>
    <w:rsid w:val="0075091E"/>
    <w:rsid w:val="007516CF"/>
    <w:rsid w:val="00751A15"/>
    <w:rsid w:val="007527DA"/>
    <w:rsid w:val="00753703"/>
    <w:rsid w:val="00753E72"/>
    <w:rsid w:val="00757E47"/>
    <w:rsid w:val="007627EF"/>
    <w:rsid w:val="0076281D"/>
    <w:rsid w:val="0076385B"/>
    <w:rsid w:val="00763C24"/>
    <w:rsid w:val="00766510"/>
    <w:rsid w:val="007673EB"/>
    <w:rsid w:val="007712A6"/>
    <w:rsid w:val="007725E4"/>
    <w:rsid w:val="00773685"/>
    <w:rsid w:val="00773A93"/>
    <w:rsid w:val="00773B1E"/>
    <w:rsid w:val="007772E3"/>
    <w:rsid w:val="00780E79"/>
    <w:rsid w:val="00782A1D"/>
    <w:rsid w:val="00783D38"/>
    <w:rsid w:val="007843E1"/>
    <w:rsid w:val="007851C8"/>
    <w:rsid w:val="00785FBC"/>
    <w:rsid w:val="0078630A"/>
    <w:rsid w:val="007879C1"/>
    <w:rsid w:val="00790147"/>
    <w:rsid w:val="007923BA"/>
    <w:rsid w:val="00793217"/>
    <w:rsid w:val="00793E01"/>
    <w:rsid w:val="007942EB"/>
    <w:rsid w:val="007946CB"/>
    <w:rsid w:val="007960BE"/>
    <w:rsid w:val="00797754"/>
    <w:rsid w:val="00797B9E"/>
    <w:rsid w:val="007A00B8"/>
    <w:rsid w:val="007A121C"/>
    <w:rsid w:val="007A1860"/>
    <w:rsid w:val="007A2062"/>
    <w:rsid w:val="007A2961"/>
    <w:rsid w:val="007A40B2"/>
    <w:rsid w:val="007A440F"/>
    <w:rsid w:val="007A447E"/>
    <w:rsid w:val="007A46E5"/>
    <w:rsid w:val="007A4F72"/>
    <w:rsid w:val="007A55F1"/>
    <w:rsid w:val="007A6FFC"/>
    <w:rsid w:val="007A72FE"/>
    <w:rsid w:val="007A7845"/>
    <w:rsid w:val="007A7FA3"/>
    <w:rsid w:val="007B1819"/>
    <w:rsid w:val="007B24EC"/>
    <w:rsid w:val="007B2DEA"/>
    <w:rsid w:val="007B39D3"/>
    <w:rsid w:val="007B5A48"/>
    <w:rsid w:val="007B75E6"/>
    <w:rsid w:val="007C1E72"/>
    <w:rsid w:val="007C20A3"/>
    <w:rsid w:val="007C2723"/>
    <w:rsid w:val="007C327F"/>
    <w:rsid w:val="007C3DD0"/>
    <w:rsid w:val="007C43C3"/>
    <w:rsid w:val="007C691B"/>
    <w:rsid w:val="007D106B"/>
    <w:rsid w:val="007D1163"/>
    <w:rsid w:val="007D15B1"/>
    <w:rsid w:val="007D197C"/>
    <w:rsid w:val="007D2136"/>
    <w:rsid w:val="007D22B5"/>
    <w:rsid w:val="007D36AE"/>
    <w:rsid w:val="007D385B"/>
    <w:rsid w:val="007D546F"/>
    <w:rsid w:val="007D5BAC"/>
    <w:rsid w:val="007E0DD4"/>
    <w:rsid w:val="007E2BA8"/>
    <w:rsid w:val="007E51BF"/>
    <w:rsid w:val="007E6B39"/>
    <w:rsid w:val="007F16B5"/>
    <w:rsid w:val="007F2CB8"/>
    <w:rsid w:val="007F4CE0"/>
    <w:rsid w:val="007F4FFE"/>
    <w:rsid w:val="007F5D9C"/>
    <w:rsid w:val="007F6D8A"/>
    <w:rsid w:val="008025F0"/>
    <w:rsid w:val="00802606"/>
    <w:rsid w:val="0080402D"/>
    <w:rsid w:val="008040E8"/>
    <w:rsid w:val="00811222"/>
    <w:rsid w:val="00811463"/>
    <w:rsid w:val="00811706"/>
    <w:rsid w:val="00812E0B"/>
    <w:rsid w:val="00813A41"/>
    <w:rsid w:val="00814D02"/>
    <w:rsid w:val="008163C4"/>
    <w:rsid w:val="008163D1"/>
    <w:rsid w:val="0081671B"/>
    <w:rsid w:val="008224CB"/>
    <w:rsid w:val="00822D0A"/>
    <w:rsid w:val="00822E4F"/>
    <w:rsid w:val="00822EAC"/>
    <w:rsid w:val="008249F2"/>
    <w:rsid w:val="008274FF"/>
    <w:rsid w:val="00827B3A"/>
    <w:rsid w:val="00831C36"/>
    <w:rsid w:val="00831F24"/>
    <w:rsid w:val="008347A7"/>
    <w:rsid w:val="00836418"/>
    <w:rsid w:val="00836AED"/>
    <w:rsid w:val="00836B1D"/>
    <w:rsid w:val="00840A00"/>
    <w:rsid w:val="00841E86"/>
    <w:rsid w:val="00842DCC"/>
    <w:rsid w:val="0084309C"/>
    <w:rsid w:val="008433D6"/>
    <w:rsid w:val="00843A4A"/>
    <w:rsid w:val="00843C34"/>
    <w:rsid w:val="00844D4C"/>
    <w:rsid w:val="00846772"/>
    <w:rsid w:val="00846C02"/>
    <w:rsid w:val="00852196"/>
    <w:rsid w:val="00853996"/>
    <w:rsid w:val="00854F8F"/>
    <w:rsid w:val="00856574"/>
    <w:rsid w:val="00860445"/>
    <w:rsid w:val="0086090B"/>
    <w:rsid w:val="008621AA"/>
    <w:rsid w:val="00862FCB"/>
    <w:rsid w:val="00863A00"/>
    <w:rsid w:val="00864B67"/>
    <w:rsid w:val="0086657D"/>
    <w:rsid w:val="00867672"/>
    <w:rsid w:val="00867F19"/>
    <w:rsid w:val="008741EF"/>
    <w:rsid w:val="00875A1E"/>
    <w:rsid w:val="008773F5"/>
    <w:rsid w:val="0088255F"/>
    <w:rsid w:val="008848BE"/>
    <w:rsid w:val="00885263"/>
    <w:rsid w:val="00885459"/>
    <w:rsid w:val="00885562"/>
    <w:rsid w:val="00886D55"/>
    <w:rsid w:val="008907C0"/>
    <w:rsid w:val="00891E3E"/>
    <w:rsid w:val="00893811"/>
    <w:rsid w:val="00894241"/>
    <w:rsid w:val="0089425F"/>
    <w:rsid w:val="00895EA3"/>
    <w:rsid w:val="008A1AC5"/>
    <w:rsid w:val="008A1E66"/>
    <w:rsid w:val="008A6507"/>
    <w:rsid w:val="008A77A7"/>
    <w:rsid w:val="008B0346"/>
    <w:rsid w:val="008B0651"/>
    <w:rsid w:val="008B2527"/>
    <w:rsid w:val="008B4255"/>
    <w:rsid w:val="008B573E"/>
    <w:rsid w:val="008B61C6"/>
    <w:rsid w:val="008B6369"/>
    <w:rsid w:val="008B6574"/>
    <w:rsid w:val="008B6FE9"/>
    <w:rsid w:val="008B77F5"/>
    <w:rsid w:val="008C17CF"/>
    <w:rsid w:val="008C2832"/>
    <w:rsid w:val="008C2835"/>
    <w:rsid w:val="008C398D"/>
    <w:rsid w:val="008C3EB2"/>
    <w:rsid w:val="008C5315"/>
    <w:rsid w:val="008C7DF0"/>
    <w:rsid w:val="008D0604"/>
    <w:rsid w:val="008D1277"/>
    <w:rsid w:val="008D16A2"/>
    <w:rsid w:val="008D1E5B"/>
    <w:rsid w:val="008D20EF"/>
    <w:rsid w:val="008D3AC6"/>
    <w:rsid w:val="008D4F8A"/>
    <w:rsid w:val="008D568A"/>
    <w:rsid w:val="008D5F35"/>
    <w:rsid w:val="008D6599"/>
    <w:rsid w:val="008D7866"/>
    <w:rsid w:val="008D796F"/>
    <w:rsid w:val="008E13B4"/>
    <w:rsid w:val="008E262F"/>
    <w:rsid w:val="008E2D3E"/>
    <w:rsid w:val="008E4505"/>
    <w:rsid w:val="008E4E60"/>
    <w:rsid w:val="008E6386"/>
    <w:rsid w:val="008F02C4"/>
    <w:rsid w:val="008F0B7B"/>
    <w:rsid w:val="008F27FA"/>
    <w:rsid w:val="008F3505"/>
    <w:rsid w:val="008F671A"/>
    <w:rsid w:val="008F7A35"/>
    <w:rsid w:val="008F7B01"/>
    <w:rsid w:val="009022C6"/>
    <w:rsid w:val="009025DD"/>
    <w:rsid w:val="00902978"/>
    <w:rsid w:val="00904CC5"/>
    <w:rsid w:val="00904FF4"/>
    <w:rsid w:val="00905970"/>
    <w:rsid w:val="0091046A"/>
    <w:rsid w:val="009120D7"/>
    <w:rsid w:val="009131B9"/>
    <w:rsid w:val="0091634E"/>
    <w:rsid w:val="00921792"/>
    <w:rsid w:val="00921FD3"/>
    <w:rsid w:val="009220D7"/>
    <w:rsid w:val="009256CE"/>
    <w:rsid w:val="00925993"/>
    <w:rsid w:val="00927131"/>
    <w:rsid w:val="0093069A"/>
    <w:rsid w:val="009334E9"/>
    <w:rsid w:val="009363EC"/>
    <w:rsid w:val="00937C92"/>
    <w:rsid w:val="00940A26"/>
    <w:rsid w:val="00942939"/>
    <w:rsid w:val="0094407F"/>
    <w:rsid w:val="00946C9F"/>
    <w:rsid w:val="00947DCF"/>
    <w:rsid w:val="00951F3C"/>
    <w:rsid w:val="00952DA8"/>
    <w:rsid w:val="00952EA9"/>
    <w:rsid w:val="00953272"/>
    <w:rsid w:val="009555A4"/>
    <w:rsid w:val="009567FC"/>
    <w:rsid w:val="00957247"/>
    <w:rsid w:val="009572D2"/>
    <w:rsid w:val="00957643"/>
    <w:rsid w:val="009576F3"/>
    <w:rsid w:val="00957BDD"/>
    <w:rsid w:val="00957C0D"/>
    <w:rsid w:val="00960C28"/>
    <w:rsid w:val="00961D52"/>
    <w:rsid w:val="00961EC6"/>
    <w:rsid w:val="00962715"/>
    <w:rsid w:val="00962DB3"/>
    <w:rsid w:val="00966A53"/>
    <w:rsid w:val="009705F9"/>
    <w:rsid w:val="00971766"/>
    <w:rsid w:val="009743F0"/>
    <w:rsid w:val="00974726"/>
    <w:rsid w:val="00975767"/>
    <w:rsid w:val="00976765"/>
    <w:rsid w:val="00980607"/>
    <w:rsid w:val="00981D68"/>
    <w:rsid w:val="00983D81"/>
    <w:rsid w:val="00983DB2"/>
    <w:rsid w:val="00985F2E"/>
    <w:rsid w:val="0098628E"/>
    <w:rsid w:val="00986B43"/>
    <w:rsid w:val="00986DC9"/>
    <w:rsid w:val="009926C0"/>
    <w:rsid w:val="009942B1"/>
    <w:rsid w:val="00994AF2"/>
    <w:rsid w:val="00995625"/>
    <w:rsid w:val="009975CB"/>
    <w:rsid w:val="009977D9"/>
    <w:rsid w:val="009A0F86"/>
    <w:rsid w:val="009A21CF"/>
    <w:rsid w:val="009A31A2"/>
    <w:rsid w:val="009A46B3"/>
    <w:rsid w:val="009A49C9"/>
    <w:rsid w:val="009A4BB6"/>
    <w:rsid w:val="009B0C2F"/>
    <w:rsid w:val="009B30B2"/>
    <w:rsid w:val="009B4319"/>
    <w:rsid w:val="009B496A"/>
    <w:rsid w:val="009B7B13"/>
    <w:rsid w:val="009C2DB2"/>
    <w:rsid w:val="009C31F9"/>
    <w:rsid w:val="009C5843"/>
    <w:rsid w:val="009C6836"/>
    <w:rsid w:val="009C74BF"/>
    <w:rsid w:val="009D0C4C"/>
    <w:rsid w:val="009D0CDB"/>
    <w:rsid w:val="009D1797"/>
    <w:rsid w:val="009D20C5"/>
    <w:rsid w:val="009D2BD1"/>
    <w:rsid w:val="009D3AE0"/>
    <w:rsid w:val="009D3D25"/>
    <w:rsid w:val="009D4EA9"/>
    <w:rsid w:val="009D72E6"/>
    <w:rsid w:val="009D7680"/>
    <w:rsid w:val="009D7F0B"/>
    <w:rsid w:val="009E1342"/>
    <w:rsid w:val="009E2080"/>
    <w:rsid w:val="009E218E"/>
    <w:rsid w:val="009E7376"/>
    <w:rsid w:val="009F07FC"/>
    <w:rsid w:val="009F0FAA"/>
    <w:rsid w:val="009F2C0F"/>
    <w:rsid w:val="009F3E96"/>
    <w:rsid w:val="009F48F0"/>
    <w:rsid w:val="009F5208"/>
    <w:rsid w:val="009F5A0E"/>
    <w:rsid w:val="009F604C"/>
    <w:rsid w:val="009F6057"/>
    <w:rsid w:val="009F655A"/>
    <w:rsid w:val="00A004E6"/>
    <w:rsid w:val="00A00CBC"/>
    <w:rsid w:val="00A014FE"/>
    <w:rsid w:val="00A018D0"/>
    <w:rsid w:val="00A028DB"/>
    <w:rsid w:val="00A0350E"/>
    <w:rsid w:val="00A0356E"/>
    <w:rsid w:val="00A03662"/>
    <w:rsid w:val="00A049F8"/>
    <w:rsid w:val="00A05561"/>
    <w:rsid w:val="00A107F4"/>
    <w:rsid w:val="00A11126"/>
    <w:rsid w:val="00A1127E"/>
    <w:rsid w:val="00A12842"/>
    <w:rsid w:val="00A1373B"/>
    <w:rsid w:val="00A14404"/>
    <w:rsid w:val="00A1575C"/>
    <w:rsid w:val="00A17317"/>
    <w:rsid w:val="00A17D54"/>
    <w:rsid w:val="00A20D01"/>
    <w:rsid w:val="00A21F97"/>
    <w:rsid w:val="00A263B1"/>
    <w:rsid w:val="00A276B1"/>
    <w:rsid w:val="00A31367"/>
    <w:rsid w:val="00A31D0A"/>
    <w:rsid w:val="00A3217B"/>
    <w:rsid w:val="00A33747"/>
    <w:rsid w:val="00A33C67"/>
    <w:rsid w:val="00A35389"/>
    <w:rsid w:val="00A401AB"/>
    <w:rsid w:val="00A42A13"/>
    <w:rsid w:val="00A4307B"/>
    <w:rsid w:val="00A43A37"/>
    <w:rsid w:val="00A448F7"/>
    <w:rsid w:val="00A46C7A"/>
    <w:rsid w:val="00A47B2F"/>
    <w:rsid w:val="00A50FB2"/>
    <w:rsid w:val="00A51FED"/>
    <w:rsid w:val="00A5326B"/>
    <w:rsid w:val="00A536E3"/>
    <w:rsid w:val="00A557F7"/>
    <w:rsid w:val="00A576AA"/>
    <w:rsid w:val="00A62741"/>
    <w:rsid w:val="00A64AFE"/>
    <w:rsid w:val="00A65014"/>
    <w:rsid w:val="00A66B39"/>
    <w:rsid w:val="00A70A96"/>
    <w:rsid w:val="00A73F88"/>
    <w:rsid w:val="00A76245"/>
    <w:rsid w:val="00A770E3"/>
    <w:rsid w:val="00A77EA2"/>
    <w:rsid w:val="00A84BE6"/>
    <w:rsid w:val="00A85426"/>
    <w:rsid w:val="00A871E7"/>
    <w:rsid w:val="00A87403"/>
    <w:rsid w:val="00A91604"/>
    <w:rsid w:val="00A9172E"/>
    <w:rsid w:val="00A917F6"/>
    <w:rsid w:val="00A9464A"/>
    <w:rsid w:val="00A94F37"/>
    <w:rsid w:val="00A96981"/>
    <w:rsid w:val="00A96CAA"/>
    <w:rsid w:val="00A97EB8"/>
    <w:rsid w:val="00A97FAC"/>
    <w:rsid w:val="00AA3188"/>
    <w:rsid w:val="00AA39B6"/>
    <w:rsid w:val="00AA4BB2"/>
    <w:rsid w:val="00AA528A"/>
    <w:rsid w:val="00AA591D"/>
    <w:rsid w:val="00AB27C8"/>
    <w:rsid w:val="00AB302B"/>
    <w:rsid w:val="00AB3084"/>
    <w:rsid w:val="00AB4332"/>
    <w:rsid w:val="00AB5CC7"/>
    <w:rsid w:val="00AC111F"/>
    <w:rsid w:val="00AC1636"/>
    <w:rsid w:val="00AC3018"/>
    <w:rsid w:val="00AC3EA2"/>
    <w:rsid w:val="00AC3FFC"/>
    <w:rsid w:val="00AC50FE"/>
    <w:rsid w:val="00AC534D"/>
    <w:rsid w:val="00AC5770"/>
    <w:rsid w:val="00AC5A0A"/>
    <w:rsid w:val="00AC5F23"/>
    <w:rsid w:val="00AC6FE1"/>
    <w:rsid w:val="00AC7085"/>
    <w:rsid w:val="00AC7816"/>
    <w:rsid w:val="00AD053A"/>
    <w:rsid w:val="00AD4014"/>
    <w:rsid w:val="00AD5088"/>
    <w:rsid w:val="00AD59C7"/>
    <w:rsid w:val="00AD5B23"/>
    <w:rsid w:val="00AD5C33"/>
    <w:rsid w:val="00AE0CCA"/>
    <w:rsid w:val="00AE148D"/>
    <w:rsid w:val="00AE26FC"/>
    <w:rsid w:val="00AE27C3"/>
    <w:rsid w:val="00AE2B85"/>
    <w:rsid w:val="00AE3530"/>
    <w:rsid w:val="00AE37A2"/>
    <w:rsid w:val="00AE4133"/>
    <w:rsid w:val="00AE590B"/>
    <w:rsid w:val="00AE59ED"/>
    <w:rsid w:val="00AF0C30"/>
    <w:rsid w:val="00AF11D6"/>
    <w:rsid w:val="00AF2FFB"/>
    <w:rsid w:val="00AF347C"/>
    <w:rsid w:val="00AF3631"/>
    <w:rsid w:val="00AF3AFA"/>
    <w:rsid w:val="00AF58AA"/>
    <w:rsid w:val="00B00B87"/>
    <w:rsid w:val="00B00BF4"/>
    <w:rsid w:val="00B010F3"/>
    <w:rsid w:val="00B013A9"/>
    <w:rsid w:val="00B01FC7"/>
    <w:rsid w:val="00B03162"/>
    <w:rsid w:val="00B047B4"/>
    <w:rsid w:val="00B0485A"/>
    <w:rsid w:val="00B07CD4"/>
    <w:rsid w:val="00B10A52"/>
    <w:rsid w:val="00B111D4"/>
    <w:rsid w:val="00B11736"/>
    <w:rsid w:val="00B131F1"/>
    <w:rsid w:val="00B133B9"/>
    <w:rsid w:val="00B137C4"/>
    <w:rsid w:val="00B16033"/>
    <w:rsid w:val="00B17909"/>
    <w:rsid w:val="00B2108B"/>
    <w:rsid w:val="00B21C36"/>
    <w:rsid w:val="00B228A4"/>
    <w:rsid w:val="00B2367D"/>
    <w:rsid w:val="00B24FD2"/>
    <w:rsid w:val="00B25E21"/>
    <w:rsid w:val="00B26205"/>
    <w:rsid w:val="00B263EB"/>
    <w:rsid w:val="00B339B1"/>
    <w:rsid w:val="00B33BAD"/>
    <w:rsid w:val="00B33F55"/>
    <w:rsid w:val="00B34673"/>
    <w:rsid w:val="00B348D5"/>
    <w:rsid w:val="00B34AFD"/>
    <w:rsid w:val="00B356D1"/>
    <w:rsid w:val="00B368D2"/>
    <w:rsid w:val="00B41FC1"/>
    <w:rsid w:val="00B4315E"/>
    <w:rsid w:val="00B4425E"/>
    <w:rsid w:val="00B44930"/>
    <w:rsid w:val="00B45E7A"/>
    <w:rsid w:val="00B4618E"/>
    <w:rsid w:val="00B47CC7"/>
    <w:rsid w:val="00B47F7D"/>
    <w:rsid w:val="00B508B5"/>
    <w:rsid w:val="00B509BA"/>
    <w:rsid w:val="00B53853"/>
    <w:rsid w:val="00B53950"/>
    <w:rsid w:val="00B54101"/>
    <w:rsid w:val="00B55314"/>
    <w:rsid w:val="00B572EF"/>
    <w:rsid w:val="00B575FF"/>
    <w:rsid w:val="00B57D0E"/>
    <w:rsid w:val="00B60DCA"/>
    <w:rsid w:val="00B616B7"/>
    <w:rsid w:val="00B63B33"/>
    <w:rsid w:val="00B64B5F"/>
    <w:rsid w:val="00B66425"/>
    <w:rsid w:val="00B705CA"/>
    <w:rsid w:val="00B71EF2"/>
    <w:rsid w:val="00B722B1"/>
    <w:rsid w:val="00B72601"/>
    <w:rsid w:val="00B74B83"/>
    <w:rsid w:val="00B75A1B"/>
    <w:rsid w:val="00B7669C"/>
    <w:rsid w:val="00B802CB"/>
    <w:rsid w:val="00B83D81"/>
    <w:rsid w:val="00B856C9"/>
    <w:rsid w:val="00B8636D"/>
    <w:rsid w:val="00B86881"/>
    <w:rsid w:val="00B87178"/>
    <w:rsid w:val="00B90220"/>
    <w:rsid w:val="00B90AD5"/>
    <w:rsid w:val="00B92579"/>
    <w:rsid w:val="00B928DE"/>
    <w:rsid w:val="00B92B30"/>
    <w:rsid w:val="00B92CA8"/>
    <w:rsid w:val="00B92D0D"/>
    <w:rsid w:val="00B93E20"/>
    <w:rsid w:val="00B95746"/>
    <w:rsid w:val="00BA0DE8"/>
    <w:rsid w:val="00BA1F1C"/>
    <w:rsid w:val="00BA30B9"/>
    <w:rsid w:val="00BA3E21"/>
    <w:rsid w:val="00BB00A2"/>
    <w:rsid w:val="00BB0EF1"/>
    <w:rsid w:val="00BB1BF7"/>
    <w:rsid w:val="00BB1C56"/>
    <w:rsid w:val="00BB29DF"/>
    <w:rsid w:val="00BB2A06"/>
    <w:rsid w:val="00BB5F09"/>
    <w:rsid w:val="00BB5F46"/>
    <w:rsid w:val="00BB673E"/>
    <w:rsid w:val="00BB73D8"/>
    <w:rsid w:val="00BC188B"/>
    <w:rsid w:val="00BC19F1"/>
    <w:rsid w:val="00BC2680"/>
    <w:rsid w:val="00BC29EF"/>
    <w:rsid w:val="00BC3680"/>
    <w:rsid w:val="00BC3690"/>
    <w:rsid w:val="00BC4096"/>
    <w:rsid w:val="00BC6ADB"/>
    <w:rsid w:val="00BD0A8A"/>
    <w:rsid w:val="00BD10B7"/>
    <w:rsid w:val="00BD1E5B"/>
    <w:rsid w:val="00BD21FB"/>
    <w:rsid w:val="00BD2A63"/>
    <w:rsid w:val="00BD3F67"/>
    <w:rsid w:val="00BD483C"/>
    <w:rsid w:val="00BD5B4B"/>
    <w:rsid w:val="00BD5DF4"/>
    <w:rsid w:val="00BD6537"/>
    <w:rsid w:val="00BD73D5"/>
    <w:rsid w:val="00BE02CE"/>
    <w:rsid w:val="00BE1AAE"/>
    <w:rsid w:val="00BE28F1"/>
    <w:rsid w:val="00BE3F7B"/>
    <w:rsid w:val="00BE4953"/>
    <w:rsid w:val="00BE58F0"/>
    <w:rsid w:val="00BE5909"/>
    <w:rsid w:val="00BE59D6"/>
    <w:rsid w:val="00BF04C0"/>
    <w:rsid w:val="00BF1E0C"/>
    <w:rsid w:val="00BF3CBE"/>
    <w:rsid w:val="00BF5212"/>
    <w:rsid w:val="00BF6D9D"/>
    <w:rsid w:val="00BF739F"/>
    <w:rsid w:val="00BF75E0"/>
    <w:rsid w:val="00C00E9B"/>
    <w:rsid w:val="00C01330"/>
    <w:rsid w:val="00C0157D"/>
    <w:rsid w:val="00C02121"/>
    <w:rsid w:val="00C0295A"/>
    <w:rsid w:val="00C1070B"/>
    <w:rsid w:val="00C119F0"/>
    <w:rsid w:val="00C1280B"/>
    <w:rsid w:val="00C12988"/>
    <w:rsid w:val="00C1299D"/>
    <w:rsid w:val="00C129CA"/>
    <w:rsid w:val="00C12D0B"/>
    <w:rsid w:val="00C1406A"/>
    <w:rsid w:val="00C14B13"/>
    <w:rsid w:val="00C14B33"/>
    <w:rsid w:val="00C1506D"/>
    <w:rsid w:val="00C17519"/>
    <w:rsid w:val="00C20DDB"/>
    <w:rsid w:val="00C21220"/>
    <w:rsid w:val="00C2141D"/>
    <w:rsid w:val="00C24965"/>
    <w:rsid w:val="00C26510"/>
    <w:rsid w:val="00C27794"/>
    <w:rsid w:val="00C31BE6"/>
    <w:rsid w:val="00C32F9F"/>
    <w:rsid w:val="00C35A6B"/>
    <w:rsid w:val="00C3653C"/>
    <w:rsid w:val="00C36AA2"/>
    <w:rsid w:val="00C36AAF"/>
    <w:rsid w:val="00C37A5E"/>
    <w:rsid w:val="00C400F1"/>
    <w:rsid w:val="00C419CD"/>
    <w:rsid w:val="00C41F94"/>
    <w:rsid w:val="00C42B3F"/>
    <w:rsid w:val="00C44237"/>
    <w:rsid w:val="00C44800"/>
    <w:rsid w:val="00C4500C"/>
    <w:rsid w:val="00C459A2"/>
    <w:rsid w:val="00C46401"/>
    <w:rsid w:val="00C5029E"/>
    <w:rsid w:val="00C502A1"/>
    <w:rsid w:val="00C509DC"/>
    <w:rsid w:val="00C515B8"/>
    <w:rsid w:val="00C51A2F"/>
    <w:rsid w:val="00C51A49"/>
    <w:rsid w:val="00C53618"/>
    <w:rsid w:val="00C53C5C"/>
    <w:rsid w:val="00C54D26"/>
    <w:rsid w:val="00C559D0"/>
    <w:rsid w:val="00C55FB1"/>
    <w:rsid w:val="00C57100"/>
    <w:rsid w:val="00C572B1"/>
    <w:rsid w:val="00C60DAB"/>
    <w:rsid w:val="00C614D1"/>
    <w:rsid w:val="00C61A0E"/>
    <w:rsid w:val="00C62FCD"/>
    <w:rsid w:val="00C649CD"/>
    <w:rsid w:val="00C6785F"/>
    <w:rsid w:val="00C7154D"/>
    <w:rsid w:val="00C722E6"/>
    <w:rsid w:val="00C737F9"/>
    <w:rsid w:val="00C73BFB"/>
    <w:rsid w:val="00C73EDC"/>
    <w:rsid w:val="00C75429"/>
    <w:rsid w:val="00C75734"/>
    <w:rsid w:val="00C758BA"/>
    <w:rsid w:val="00C82AB0"/>
    <w:rsid w:val="00C854AC"/>
    <w:rsid w:val="00C879BF"/>
    <w:rsid w:val="00C93498"/>
    <w:rsid w:val="00C939C5"/>
    <w:rsid w:val="00C948CF"/>
    <w:rsid w:val="00CA04D2"/>
    <w:rsid w:val="00CA0DAF"/>
    <w:rsid w:val="00CA0E02"/>
    <w:rsid w:val="00CA1933"/>
    <w:rsid w:val="00CA1B37"/>
    <w:rsid w:val="00CA23DA"/>
    <w:rsid w:val="00CA4083"/>
    <w:rsid w:val="00CA4838"/>
    <w:rsid w:val="00CA48B2"/>
    <w:rsid w:val="00CA53FF"/>
    <w:rsid w:val="00CA540D"/>
    <w:rsid w:val="00CA6985"/>
    <w:rsid w:val="00CA69D3"/>
    <w:rsid w:val="00CA7335"/>
    <w:rsid w:val="00CA73AB"/>
    <w:rsid w:val="00CA74B5"/>
    <w:rsid w:val="00CB0225"/>
    <w:rsid w:val="00CB1A3B"/>
    <w:rsid w:val="00CB3DB0"/>
    <w:rsid w:val="00CB7B29"/>
    <w:rsid w:val="00CC001B"/>
    <w:rsid w:val="00CC0402"/>
    <w:rsid w:val="00CC400B"/>
    <w:rsid w:val="00CC574E"/>
    <w:rsid w:val="00CD3499"/>
    <w:rsid w:val="00CD4754"/>
    <w:rsid w:val="00CD4981"/>
    <w:rsid w:val="00CD4BE4"/>
    <w:rsid w:val="00CD4D77"/>
    <w:rsid w:val="00CD5761"/>
    <w:rsid w:val="00CD6103"/>
    <w:rsid w:val="00CD6F19"/>
    <w:rsid w:val="00CE00DA"/>
    <w:rsid w:val="00CE0649"/>
    <w:rsid w:val="00CE1D94"/>
    <w:rsid w:val="00CE23D3"/>
    <w:rsid w:val="00CE5ADC"/>
    <w:rsid w:val="00CE6480"/>
    <w:rsid w:val="00CE6F04"/>
    <w:rsid w:val="00CE7D09"/>
    <w:rsid w:val="00CF0E12"/>
    <w:rsid w:val="00CF2E01"/>
    <w:rsid w:val="00CF2F5A"/>
    <w:rsid w:val="00CF3377"/>
    <w:rsid w:val="00CF602F"/>
    <w:rsid w:val="00CF62E8"/>
    <w:rsid w:val="00CF62F1"/>
    <w:rsid w:val="00CF7347"/>
    <w:rsid w:val="00CF7777"/>
    <w:rsid w:val="00D015E0"/>
    <w:rsid w:val="00D01A22"/>
    <w:rsid w:val="00D03B7F"/>
    <w:rsid w:val="00D0513F"/>
    <w:rsid w:val="00D05BC4"/>
    <w:rsid w:val="00D06B80"/>
    <w:rsid w:val="00D077D4"/>
    <w:rsid w:val="00D07D26"/>
    <w:rsid w:val="00D1583E"/>
    <w:rsid w:val="00D16E49"/>
    <w:rsid w:val="00D20A45"/>
    <w:rsid w:val="00D20F63"/>
    <w:rsid w:val="00D26346"/>
    <w:rsid w:val="00D2751A"/>
    <w:rsid w:val="00D27532"/>
    <w:rsid w:val="00D30BE9"/>
    <w:rsid w:val="00D3139F"/>
    <w:rsid w:val="00D345B1"/>
    <w:rsid w:val="00D353F2"/>
    <w:rsid w:val="00D35FCE"/>
    <w:rsid w:val="00D36669"/>
    <w:rsid w:val="00D401A5"/>
    <w:rsid w:val="00D4026B"/>
    <w:rsid w:val="00D41E42"/>
    <w:rsid w:val="00D4203B"/>
    <w:rsid w:val="00D42C69"/>
    <w:rsid w:val="00D4391B"/>
    <w:rsid w:val="00D46CED"/>
    <w:rsid w:val="00D4716E"/>
    <w:rsid w:val="00D478FA"/>
    <w:rsid w:val="00D47C87"/>
    <w:rsid w:val="00D47D2B"/>
    <w:rsid w:val="00D47D7B"/>
    <w:rsid w:val="00D507EE"/>
    <w:rsid w:val="00D51B8A"/>
    <w:rsid w:val="00D52D13"/>
    <w:rsid w:val="00D53742"/>
    <w:rsid w:val="00D55D74"/>
    <w:rsid w:val="00D57830"/>
    <w:rsid w:val="00D625DE"/>
    <w:rsid w:val="00D63460"/>
    <w:rsid w:val="00D63866"/>
    <w:rsid w:val="00D64531"/>
    <w:rsid w:val="00D65AA1"/>
    <w:rsid w:val="00D65DBB"/>
    <w:rsid w:val="00D70B7B"/>
    <w:rsid w:val="00D72E41"/>
    <w:rsid w:val="00D74B3A"/>
    <w:rsid w:val="00D75B28"/>
    <w:rsid w:val="00D76B6C"/>
    <w:rsid w:val="00D80271"/>
    <w:rsid w:val="00D812B5"/>
    <w:rsid w:val="00D847B1"/>
    <w:rsid w:val="00D85EDF"/>
    <w:rsid w:val="00D87B14"/>
    <w:rsid w:val="00D87EC4"/>
    <w:rsid w:val="00D87F7A"/>
    <w:rsid w:val="00D9066E"/>
    <w:rsid w:val="00D91D80"/>
    <w:rsid w:val="00D92D44"/>
    <w:rsid w:val="00D94463"/>
    <w:rsid w:val="00D94985"/>
    <w:rsid w:val="00D957D2"/>
    <w:rsid w:val="00D9737B"/>
    <w:rsid w:val="00DA0CFA"/>
    <w:rsid w:val="00DA251A"/>
    <w:rsid w:val="00DA3460"/>
    <w:rsid w:val="00DA3DE5"/>
    <w:rsid w:val="00DA5D2E"/>
    <w:rsid w:val="00DA626A"/>
    <w:rsid w:val="00DA6759"/>
    <w:rsid w:val="00DA690C"/>
    <w:rsid w:val="00DA6F8C"/>
    <w:rsid w:val="00DA714E"/>
    <w:rsid w:val="00DA7BDE"/>
    <w:rsid w:val="00DA7DB9"/>
    <w:rsid w:val="00DB048E"/>
    <w:rsid w:val="00DB06FB"/>
    <w:rsid w:val="00DB0ED8"/>
    <w:rsid w:val="00DB12DA"/>
    <w:rsid w:val="00DB18E1"/>
    <w:rsid w:val="00DB1B49"/>
    <w:rsid w:val="00DB30BF"/>
    <w:rsid w:val="00DB39FD"/>
    <w:rsid w:val="00DB4E4E"/>
    <w:rsid w:val="00DB5091"/>
    <w:rsid w:val="00DB5E8B"/>
    <w:rsid w:val="00DB5F26"/>
    <w:rsid w:val="00DB68F7"/>
    <w:rsid w:val="00DB7BED"/>
    <w:rsid w:val="00DC0409"/>
    <w:rsid w:val="00DC13FD"/>
    <w:rsid w:val="00DC1809"/>
    <w:rsid w:val="00DC1D60"/>
    <w:rsid w:val="00DC2957"/>
    <w:rsid w:val="00DC35BF"/>
    <w:rsid w:val="00DC4641"/>
    <w:rsid w:val="00DC6BF8"/>
    <w:rsid w:val="00DC7155"/>
    <w:rsid w:val="00DD0E39"/>
    <w:rsid w:val="00DD21BC"/>
    <w:rsid w:val="00DD2A8A"/>
    <w:rsid w:val="00DD3473"/>
    <w:rsid w:val="00DD3FFB"/>
    <w:rsid w:val="00DD42E2"/>
    <w:rsid w:val="00DD4E19"/>
    <w:rsid w:val="00DD502A"/>
    <w:rsid w:val="00DD74DC"/>
    <w:rsid w:val="00DD7B18"/>
    <w:rsid w:val="00DE0F2C"/>
    <w:rsid w:val="00DE37DE"/>
    <w:rsid w:val="00DE3D69"/>
    <w:rsid w:val="00DE446C"/>
    <w:rsid w:val="00DE5CC1"/>
    <w:rsid w:val="00DE6422"/>
    <w:rsid w:val="00DE67A1"/>
    <w:rsid w:val="00DF074A"/>
    <w:rsid w:val="00DF1A65"/>
    <w:rsid w:val="00DF1F92"/>
    <w:rsid w:val="00DF2D35"/>
    <w:rsid w:val="00DF363C"/>
    <w:rsid w:val="00DF4166"/>
    <w:rsid w:val="00DF5617"/>
    <w:rsid w:val="00DF569B"/>
    <w:rsid w:val="00DF56BF"/>
    <w:rsid w:val="00E00A62"/>
    <w:rsid w:val="00E00AD1"/>
    <w:rsid w:val="00E01198"/>
    <w:rsid w:val="00E013FB"/>
    <w:rsid w:val="00E017C2"/>
    <w:rsid w:val="00E01BC7"/>
    <w:rsid w:val="00E02A42"/>
    <w:rsid w:val="00E03D68"/>
    <w:rsid w:val="00E04695"/>
    <w:rsid w:val="00E05218"/>
    <w:rsid w:val="00E057B1"/>
    <w:rsid w:val="00E06E40"/>
    <w:rsid w:val="00E07076"/>
    <w:rsid w:val="00E07923"/>
    <w:rsid w:val="00E10F1A"/>
    <w:rsid w:val="00E11E15"/>
    <w:rsid w:val="00E136A4"/>
    <w:rsid w:val="00E1382A"/>
    <w:rsid w:val="00E15B6A"/>
    <w:rsid w:val="00E171AE"/>
    <w:rsid w:val="00E21C28"/>
    <w:rsid w:val="00E2256F"/>
    <w:rsid w:val="00E23064"/>
    <w:rsid w:val="00E24D78"/>
    <w:rsid w:val="00E31195"/>
    <w:rsid w:val="00E328A3"/>
    <w:rsid w:val="00E34D43"/>
    <w:rsid w:val="00E37B8F"/>
    <w:rsid w:val="00E37E9D"/>
    <w:rsid w:val="00E40B32"/>
    <w:rsid w:val="00E435C9"/>
    <w:rsid w:val="00E438C2"/>
    <w:rsid w:val="00E44803"/>
    <w:rsid w:val="00E45B5A"/>
    <w:rsid w:val="00E470D1"/>
    <w:rsid w:val="00E52B68"/>
    <w:rsid w:val="00E55823"/>
    <w:rsid w:val="00E56242"/>
    <w:rsid w:val="00E57B32"/>
    <w:rsid w:val="00E57D74"/>
    <w:rsid w:val="00E60461"/>
    <w:rsid w:val="00E60601"/>
    <w:rsid w:val="00E60E55"/>
    <w:rsid w:val="00E6255C"/>
    <w:rsid w:val="00E64945"/>
    <w:rsid w:val="00E711F1"/>
    <w:rsid w:val="00E72447"/>
    <w:rsid w:val="00E729DC"/>
    <w:rsid w:val="00E73CA2"/>
    <w:rsid w:val="00E73DD6"/>
    <w:rsid w:val="00E744DE"/>
    <w:rsid w:val="00E74632"/>
    <w:rsid w:val="00E75C0C"/>
    <w:rsid w:val="00E80AB8"/>
    <w:rsid w:val="00E8538B"/>
    <w:rsid w:val="00E86533"/>
    <w:rsid w:val="00E87F09"/>
    <w:rsid w:val="00E90A4E"/>
    <w:rsid w:val="00E91082"/>
    <w:rsid w:val="00E918AF"/>
    <w:rsid w:val="00E945B2"/>
    <w:rsid w:val="00E97EB0"/>
    <w:rsid w:val="00EA016D"/>
    <w:rsid w:val="00EA09DE"/>
    <w:rsid w:val="00EA0E2B"/>
    <w:rsid w:val="00EA285A"/>
    <w:rsid w:val="00EA6FF1"/>
    <w:rsid w:val="00EB25DA"/>
    <w:rsid w:val="00EB3309"/>
    <w:rsid w:val="00EB38D9"/>
    <w:rsid w:val="00EB5E27"/>
    <w:rsid w:val="00EC2C25"/>
    <w:rsid w:val="00EC72BA"/>
    <w:rsid w:val="00ED0818"/>
    <w:rsid w:val="00ED1975"/>
    <w:rsid w:val="00ED2497"/>
    <w:rsid w:val="00ED4E67"/>
    <w:rsid w:val="00ED63F4"/>
    <w:rsid w:val="00ED73DD"/>
    <w:rsid w:val="00ED7794"/>
    <w:rsid w:val="00ED7FE9"/>
    <w:rsid w:val="00EE1F5E"/>
    <w:rsid w:val="00EE23A3"/>
    <w:rsid w:val="00EE243A"/>
    <w:rsid w:val="00EE2620"/>
    <w:rsid w:val="00EE45E9"/>
    <w:rsid w:val="00EE4952"/>
    <w:rsid w:val="00EE7E04"/>
    <w:rsid w:val="00EF1C2A"/>
    <w:rsid w:val="00EF2FBB"/>
    <w:rsid w:val="00EF66A8"/>
    <w:rsid w:val="00EF7C41"/>
    <w:rsid w:val="00F00ABD"/>
    <w:rsid w:val="00F01D69"/>
    <w:rsid w:val="00F01F24"/>
    <w:rsid w:val="00F03D05"/>
    <w:rsid w:val="00F04181"/>
    <w:rsid w:val="00F06D19"/>
    <w:rsid w:val="00F072CE"/>
    <w:rsid w:val="00F1018E"/>
    <w:rsid w:val="00F103B2"/>
    <w:rsid w:val="00F12225"/>
    <w:rsid w:val="00F1336F"/>
    <w:rsid w:val="00F178D0"/>
    <w:rsid w:val="00F17FC0"/>
    <w:rsid w:val="00F20413"/>
    <w:rsid w:val="00F205E3"/>
    <w:rsid w:val="00F2157A"/>
    <w:rsid w:val="00F23AF6"/>
    <w:rsid w:val="00F245B4"/>
    <w:rsid w:val="00F250AB"/>
    <w:rsid w:val="00F25893"/>
    <w:rsid w:val="00F25ACF"/>
    <w:rsid w:val="00F26E39"/>
    <w:rsid w:val="00F277E4"/>
    <w:rsid w:val="00F27B86"/>
    <w:rsid w:val="00F27E55"/>
    <w:rsid w:val="00F31DA7"/>
    <w:rsid w:val="00F32962"/>
    <w:rsid w:val="00F3338E"/>
    <w:rsid w:val="00F33644"/>
    <w:rsid w:val="00F33FCC"/>
    <w:rsid w:val="00F35372"/>
    <w:rsid w:val="00F360D9"/>
    <w:rsid w:val="00F361C4"/>
    <w:rsid w:val="00F41ACE"/>
    <w:rsid w:val="00F42B81"/>
    <w:rsid w:val="00F45366"/>
    <w:rsid w:val="00F45D10"/>
    <w:rsid w:val="00F462F3"/>
    <w:rsid w:val="00F522DF"/>
    <w:rsid w:val="00F53542"/>
    <w:rsid w:val="00F5374C"/>
    <w:rsid w:val="00F53C39"/>
    <w:rsid w:val="00F54679"/>
    <w:rsid w:val="00F54A18"/>
    <w:rsid w:val="00F5504A"/>
    <w:rsid w:val="00F608DA"/>
    <w:rsid w:val="00F60AE2"/>
    <w:rsid w:val="00F65479"/>
    <w:rsid w:val="00F6716A"/>
    <w:rsid w:val="00F7118D"/>
    <w:rsid w:val="00F72A07"/>
    <w:rsid w:val="00F743E9"/>
    <w:rsid w:val="00F754AE"/>
    <w:rsid w:val="00F7678D"/>
    <w:rsid w:val="00F768F4"/>
    <w:rsid w:val="00F76C9F"/>
    <w:rsid w:val="00F777BC"/>
    <w:rsid w:val="00F779EA"/>
    <w:rsid w:val="00F816F1"/>
    <w:rsid w:val="00F830A2"/>
    <w:rsid w:val="00F836DA"/>
    <w:rsid w:val="00F85005"/>
    <w:rsid w:val="00F87A4F"/>
    <w:rsid w:val="00F90090"/>
    <w:rsid w:val="00F909BD"/>
    <w:rsid w:val="00F91003"/>
    <w:rsid w:val="00F94D7E"/>
    <w:rsid w:val="00F95F47"/>
    <w:rsid w:val="00F961C0"/>
    <w:rsid w:val="00F965BD"/>
    <w:rsid w:val="00F96A5D"/>
    <w:rsid w:val="00F97569"/>
    <w:rsid w:val="00F97A88"/>
    <w:rsid w:val="00FA0FC5"/>
    <w:rsid w:val="00FA1145"/>
    <w:rsid w:val="00FA1921"/>
    <w:rsid w:val="00FA1C4A"/>
    <w:rsid w:val="00FA2B4C"/>
    <w:rsid w:val="00FA638A"/>
    <w:rsid w:val="00FA705C"/>
    <w:rsid w:val="00FB0145"/>
    <w:rsid w:val="00FB0EA4"/>
    <w:rsid w:val="00FB1BDB"/>
    <w:rsid w:val="00FB6BAA"/>
    <w:rsid w:val="00FB73B9"/>
    <w:rsid w:val="00FC0CD2"/>
    <w:rsid w:val="00FC1C18"/>
    <w:rsid w:val="00FC1EE3"/>
    <w:rsid w:val="00FC3D89"/>
    <w:rsid w:val="00FC46A2"/>
    <w:rsid w:val="00FC743A"/>
    <w:rsid w:val="00FC792C"/>
    <w:rsid w:val="00FC7D66"/>
    <w:rsid w:val="00FD213B"/>
    <w:rsid w:val="00FD2178"/>
    <w:rsid w:val="00FD311C"/>
    <w:rsid w:val="00FD3B1E"/>
    <w:rsid w:val="00FD50E6"/>
    <w:rsid w:val="00FD548B"/>
    <w:rsid w:val="00FD68D3"/>
    <w:rsid w:val="00FD73F9"/>
    <w:rsid w:val="00FD7D18"/>
    <w:rsid w:val="00FE0E21"/>
    <w:rsid w:val="00FE10D9"/>
    <w:rsid w:val="00FE1D04"/>
    <w:rsid w:val="00FE234C"/>
    <w:rsid w:val="00FE3052"/>
    <w:rsid w:val="00FE3150"/>
    <w:rsid w:val="00FE3AFE"/>
    <w:rsid w:val="00FE3CF6"/>
    <w:rsid w:val="00FE4639"/>
    <w:rsid w:val="00FE6809"/>
    <w:rsid w:val="00FE7D4D"/>
    <w:rsid w:val="00FF0E19"/>
    <w:rsid w:val="00FF1D55"/>
    <w:rsid w:val="00FF294A"/>
    <w:rsid w:val="00FF315B"/>
    <w:rsid w:val="00FF317E"/>
    <w:rsid w:val="00FF49F1"/>
    <w:rsid w:val="00FF4F8C"/>
    <w:rsid w:val="00FF595F"/>
    <w:rsid w:val="00FF5D1A"/>
    <w:rsid w:val="1082F902"/>
    <w:rsid w:val="10D87355"/>
    <w:rsid w:val="1739B656"/>
    <w:rsid w:val="1938159D"/>
    <w:rsid w:val="313DB3B5"/>
    <w:rsid w:val="4D4BF905"/>
    <w:rsid w:val="6243CEC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1C333"/>
  <w15:chartTrackingRefBased/>
  <w15:docId w15:val="{18C01FC8-54D9-49AA-9521-0F8F8E73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semiHidden="1" w:qFormat="1"/>
    <w:lsdException w:name="heading 9" w:uiPriority="9" w:semiHidden="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uiPriority="35" w:semiHidden="1"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uiPriority="0"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uiPriority="1" w:semiHidden="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Normal do not use"/>
    <w:next w:val="BodyText"/>
    <w:rsid w:val="002D391F"/>
    <w:pPr>
      <w:suppressAutoHyphens/>
      <w:spacing w:after="0" w:line="240" w:lineRule="auto"/>
    </w:pPr>
    <w:rPr>
      <w:rFonts w:ascii="Calibri" w:hAnsi="Calibri" w:eastAsia="Calibri" w:cs="Calibri"/>
      <w:color w:val="FF0000"/>
      <w:sz w:val="20"/>
      <w:szCs w:val="20"/>
    </w:rPr>
  </w:style>
  <w:style w:type="paragraph" w:styleId="Heading1">
    <w:name w:val="heading 1"/>
    <w:next w:val="BodyText"/>
    <w:link w:val="Heading1Char"/>
    <w:uiPriority w:val="9"/>
    <w:qFormat/>
    <w:rsid w:val="00C0157D"/>
    <w:pPr>
      <w:pBdr>
        <w:top w:val="single" w:color="002664" w:themeColor="accent1" w:sz="24" w:space="8"/>
      </w:pBdr>
      <w:spacing w:before="240" w:after="120" w:line="240" w:lineRule="auto"/>
      <w:outlineLvl w:val="0"/>
    </w:pPr>
    <w:rPr>
      <w:color w:val="002664" w:themeColor="accent1"/>
      <w:sz w:val="48"/>
    </w:rPr>
  </w:style>
  <w:style w:type="paragraph" w:styleId="Heading2">
    <w:name w:val="heading 2"/>
    <w:next w:val="BodyText"/>
    <w:link w:val="Heading2Char"/>
    <w:uiPriority w:val="9"/>
    <w:qFormat/>
    <w:rsid w:val="00C0157D"/>
    <w:pPr>
      <w:pBdr>
        <w:top w:val="single" w:color="002664" w:themeColor="accent1" w:sz="4" w:space="8"/>
      </w:pBdr>
      <w:spacing w:before="240" w:after="120" w:line="240" w:lineRule="auto"/>
      <w:outlineLvl w:val="1"/>
    </w:pPr>
    <w:rPr>
      <w:color w:val="002664" w:themeColor="accent1"/>
      <w:sz w:val="36"/>
    </w:rPr>
  </w:style>
  <w:style w:type="paragraph" w:styleId="Heading3">
    <w:name w:val="heading 3"/>
    <w:next w:val="BodyText"/>
    <w:link w:val="Heading3Char"/>
    <w:uiPriority w:val="9"/>
    <w:qFormat/>
    <w:rsid w:val="00C0157D"/>
    <w:pPr>
      <w:keepNext/>
      <w:keepLines/>
      <w:suppressAutoHyphens/>
      <w:spacing w:before="240" w:after="120" w:line="240" w:lineRule="auto"/>
      <w:outlineLvl w:val="2"/>
    </w:pPr>
    <w:rPr>
      <w:rFonts w:asciiTheme="majorHAnsi" w:hAnsiTheme="majorHAnsi"/>
      <w:color w:val="002664" w:themeColor="accent1"/>
      <w:sz w:val="28"/>
    </w:rPr>
  </w:style>
  <w:style w:type="paragraph" w:styleId="Heading4">
    <w:name w:val="heading 4"/>
    <w:next w:val="BodyText"/>
    <w:link w:val="Heading4Char"/>
    <w:uiPriority w:val="9"/>
    <w:qFormat/>
    <w:rsid w:val="00C0157D"/>
    <w:pPr>
      <w:keepNext/>
      <w:keepLines/>
      <w:suppressAutoHyphens/>
      <w:spacing w:before="240" w:after="120" w:line="240" w:lineRule="auto"/>
      <w:outlineLvl w:val="3"/>
    </w:pPr>
    <w:rPr>
      <w:rFonts w:asciiTheme="majorHAnsi" w:hAnsiTheme="majorHAnsi" w:eastAsiaTheme="majorEastAsia" w:cstheme="majorBidi"/>
      <w:iCs/>
      <w:color w:val="002664" w:themeColor="accent1"/>
      <w:sz w:val="24"/>
    </w:rPr>
  </w:style>
  <w:style w:type="paragraph" w:styleId="Heading5">
    <w:name w:val="heading 5"/>
    <w:next w:val="BodyText"/>
    <w:link w:val="Heading5Char"/>
    <w:uiPriority w:val="9"/>
    <w:qFormat/>
    <w:rsid w:val="00C0157D"/>
    <w:pPr>
      <w:keepNext/>
      <w:keepLines/>
      <w:suppressAutoHyphens/>
      <w:spacing w:before="240" w:after="120" w:line="240" w:lineRule="auto"/>
      <w:outlineLvl w:val="4"/>
    </w:pPr>
    <w:rPr>
      <w:rFonts w:asciiTheme="majorHAnsi" w:hAnsiTheme="majorHAnsi" w:eastAsiaTheme="majorEastAsia"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hAnsiTheme="majorHAnsi" w:eastAsiaTheme="majorEastAsia"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hAnsiTheme="majorHAnsi" w:eastAsiaTheme="majorEastAsia" w:cstheme="majorBidi"/>
      <w:i/>
      <w:iCs/>
      <w:color w:val="22272B" w:themeColor="text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9160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color="EAEDEE" w:themeColor="accent6" w:themeTint="66" w:sz="4" w:space="0"/>
        <w:left w:val="single" w:color="EAEDEE" w:themeColor="accent6" w:themeTint="66" w:sz="4" w:space="0"/>
        <w:bottom w:val="single" w:color="EAEDEE" w:themeColor="accent6" w:themeTint="66" w:sz="4" w:space="0"/>
        <w:right w:val="single" w:color="EAEDEE" w:themeColor="accent6" w:themeTint="66" w:sz="4" w:space="0"/>
        <w:insideH w:val="single" w:color="EAEDEE" w:themeColor="accent6" w:themeTint="66" w:sz="4" w:space="0"/>
        <w:insideV w:val="single" w:color="EAEDEE" w:themeColor="accent6" w:themeTint="66" w:sz="4" w:space="0"/>
      </w:tblBorders>
    </w:tblPr>
    <w:tblStylePr w:type="firstRow">
      <w:rPr>
        <w:b/>
        <w:bCs/>
      </w:rPr>
      <w:tblPr/>
      <w:tcPr>
        <w:tcBorders>
          <w:bottom w:val="single" w:color="E0E4E6" w:themeColor="accent6" w:themeTint="99" w:sz="12" w:space="0"/>
        </w:tcBorders>
      </w:tcPr>
    </w:tblStylePr>
    <w:tblStylePr w:type="lastRow">
      <w:rPr>
        <w:b/>
        <w:bCs/>
      </w:rPr>
      <w:tblPr/>
      <w:tcPr>
        <w:tcBorders>
          <w:top w:val="double" w:color="E0E4E6" w:themeColor="accent6" w:themeTint="99" w:sz="2" w:space="0"/>
        </w:tcBorders>
      </w:tcPr>
    </w:tblStylePr>
    <w:tblStylePr w:type="firstCol">
      <w:rPr>
        <w:b/>
        <w:bCs/>
      </w:rPr>
    </w:tblStylePr>
    <w:tblStylePr w:type="lastCol">
      <w:rPr>
        <w:b/>
        <w:bCs/>
      </w:rPr>
    </w:tblStylePr>
  </w:style>
  <w:style w:type="paragraph" w:styleId="TOC1">
    <w:name w:val="toc 1"/>
    <w:next w:val="BodyText"/>
    <w:uiPriority w:val="39"/>
    <w:rsid w:val="00446E19"/>
    <w:pPr>
      <w:tabs>
        <w:tab w:val="left" w:pos="567"/>
        <w:tab w:val="left" w:pos="907"/>
        <w:tab w:val="right" w:leader="dot" w:pos="10206"/>
      </w:tabs>
      <w:suppressAutoHyphens/>
      <w:spacing w:before="120" w:after="120" w:line="240" w:lineRule="auto"/>
      <w:ind w:left="567" w:hanging="567"/>
    </w:pPr>
    <w:rPr>
      <w:rFonts w:eastAsia="Calibri" w:cs="Calibri" w:asciiTheme="majorHAnsi" w:hAnsiTheme="majorHAnsi"/>
      <w:color w:val="002664" w:themeColor="accent1"/>
      <w:szCs w:val="20"/>
    </w:rPr>
  </w:style>
  <w:style w:type="paragraph" w:styleId="TOC2">
    <w:name w:val="toc 2"/>
    <w:next w:val="BodyText"/>
    <w:uiPriority w:val="39"/>
    <w:rsid w:val="00206953"/>
    <w:pPr>
      <w:tabs>
        <w:tab w:val="left" w:pos="1134"/>
        <w:tab w:val="right" w:leader="dot" w:pos="10206"/>
      </w:tabs>
      <w:suppressAutoHyphens/>
      <w:spacing w:before="120" w:after="120" w:line="240" w:lineRule="auto"/>
      <w:ind w:left="1134" w:hanging="567"/>
    </w:pPr>
    <w:rPr>
      <w:rFonts w:eastAsia="Calibri" w:cs="Calibri"/>
      <w:szCs w:val="20"/>
    </w:rPr>
  </w:style>
  <w:style w:type="paragraph" w:styleId="TOC3">
    <w:name w:val="toc 3"/>
    <w:next w:val="BodyText"/>
    <w:uiPriority w:val="39"/>
    <w:rsid w:val="00206953"/>
    <w:pPr>
      <w:tabs>
        <w:tab w:val="left" w:pos="1985"/>
        <w:tab w:val="right" w:leader="dot" w:pos="10206"/>
      </w:tabs>
      <w:suppressAutoHyphens/>
      <w:spacing w:before="120" w:after="120" w:line="240" w:lineRule="auto"/>
      <w:ind w:left="1814" w:hanging="680"/>
    </w:p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styleId="Heading1Char" w:customStyle="1">
    <w:name w:val="Heading 1 Char"/>
    <w:basedOn w:val="DefaultParagraphFont"/>
    <w:link w:val="Heading1"/>
    <w:uiPriority w:val="9"/>
    <w:rsid w:val="00C0157D"/>
    <w:rPr>
      <w:color w:val="002664" w:themeColor="accent1"/>
      <w:sz w:val="48"/>
    </w:rPr>
  </w:style>
  <w:style w:type="paragraph" w:styleId="TOCHeading">
    <w:name w:val="TOC Heading"/>
    <w:next w:val="BodyText"/>
    <w:uiPriority w:val="39"/>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styleId="HeaderChar" w:customStyle="1">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0D31E3"/>
    <w:pPr>
      <w:tabs>
        <w:tab w:val="center" w:pos="5670"/>
        <w:tab w:val="right" w:pos="10206"/>
      </w:tabs>
      <w:suppressAutoHyphens/>
      <w:spacing w:before="360" w:after="120" w:line="240" w:lineRule="auto"/>
      <w:contextualSpacing/>
    </w:pPr>
    <w:rPr>
      <w:color w:val="22272B" w:themeColor="text1"/>
      <w:sz w:val="18"/>
    </w:rPr>
  </w:style>
  <w:style w:type="character" w:styleId="FooterChar" w:customStyle="1">
    <w:name w:val="Footer Char"/>
    <w:basedOn w:val="DefaultParagraphFont"/>
    <w:link w:val="Footer"/>
    <w:uiPriority w:val="99"/>
    <w:rsid w:val="000D31E3"/>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11"/>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12"/>
      </w:numPr>
      <w:suppressAutoHyphens/>
      <w:spacing w:before="120" w:after="120" w:line="240" w:lineRule="auto"/>
    </w:pPr>
    <w:rPr>
      <w:color w:val="22272B" w:themeColor="text1"/>
    </w:rPr>
  </w:style>
  <w:style w:type="paragraph" w:styleId="FootnoteText">
    <w:name w:val="footnote text"/>
    <w:link w:val="FootnoteTextChar"/>
    <w:uiPriority w:val="99"/>
    <w:rsid w:val="0078630A"/>
    <w:pPr>
      <w:spacing w:before="60" w:after="60" w:line="240" w:lineRule="auto"/>
    </w:pPr>
    <w:rPr>
      <w:color w:val="22272B" w:themeColor="text1"/>
      <w:sz w:val="16"/>
      <w:szCs w:val="20"/>
    </w:rPr>
  </w:style>
  <w:style w:type="character" w:styleId="FootnoteTextChar" w:customStyle="1">
    <w:name w:val="Footnote Text Char"/>
    <w:basedOn w:val="DefaultParagraphFont"/>
    <w:link w:val="FootnoteText"/>
    <w:uiPriority w:val="99"/>
    <w:rsid w:val="0078630A"/>
    <w:rPr>
      <w:color w:val="22272B" w:themeColor="text1"/>
      <w:sz w:val="16"/>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7"/>
    <w:qFormat/>
    <w:rsid w:val="003207C1"/>
    <w:pPr>
      <w:tabs>
        <w:tab w:val="left" w:pos="357"/>
        <w:tab w:val="left" w:pos="714"/>
        <w:tab w:val="left" w:pos="2552"/>
      </w:tabs>
      <w:suppressAutoHyphens/>
      <w:spacing w:before="120" w:after="120" w:line="240" w:lineRule="auto"/>
    </w:pPr>
    <w:rPr>
      <w:color w:val="22272B" w:themeColor="text1"/>
    </w:rPr>
  </w:style>
  <w:style w:type="character" w:styleId="BodyTextChar" w:customStyle="1">
    <w:name w:val="Body Text Char"/>
    <w:basedOn w:val="DefaultParagraphFont"/>
    <w:link w:val="BodyText"/>
    <w:uiPriority w:val="7"/>
    <w:rsid w:val="0062664C"/>
    <w:rPr>
      <w:color w:val="22272B" w:themeColor="text1"/>
    </w:rPr>
  </w:style>
  <w:style w:type="character" w:styleId="Heading2Char" w:customStyle="1">
    <w:name w:val="Heading 2 Char"/>
    <w:basedOn w:val="DefaultParagraphFont"/>
    <w:link w:val="Heading2"/>
    <w:uiPriority w:val="9"/>
    <w:rsid w:val="00C0157D"/>
    <w:rPr>
      <w:color w:val="002664" w:themeColor="accent1"/>
      <w:sz w:val="36"/>
    </w:rPr>
  </w:style>
  <w:style w:type="character" w:styleId="Heading3Char" w:customStyle="1">
    <w:name w:val="Heading 3 Char"/>
    <w:basedOn w:val="DefaultParagraphFont"/>
    <w:link w:val="Heading3"/>
    <w:uiPriority w:val="9"/>
    <w:rsid w:val="00C0157D"/>
    <w:rPr>
      <w:rFonts w:asciiTheme="majorHAnsi" w:hAnsiTheme="majorHAnsi"/>
      <w:color w:val="002664" w:themeColor="accent1"/>
      <w:sz w:val="28"/>
    </w:rPr>
  </w:style>
  <w:style w:type="character" w:styleId="Heading4Char" w:customStyle="1">
    <w:name w:val="Heading 4 Char"/>
    <w:basedOn w:val="DefaultParagraphFont"/>
    <w:link w:val="Heading4"/>
    <w:uiPriority w:val="9"/>
    <w:rsid w:val="00C0157D"/>
    <w:rPr>
      <w:rFonts w:asciiTheme="majorHAnsi" w:hAnsiTheme="majorHAnsi" w:eastAsiaTheme="majorEastAsia" w:cstheme="majorBidi"/>
      <w:iCs/>
      <w:color w:val="002664" w:themeColor="accent1"/>
      <w:sz w:val="24"/>
    </w:rPr>
  </w:style>
  <w:style w:type="character" w:styleId="Heading5Char" w:customStyle="1">
    <w:name w:val="Heading 5 Char"/>
    <w:basedOn w:val="DefaultParagraphFont"/>
    <w:link w:val="Heading5"/>
    <w:uiPriority w:val="9"/>
    <w:rsid w:val="00C0157D"/>
    <w:rPr>
      <w:rFonts w:asciiTheme="majorHAnsi" w:hAnsiTheme="majorHAnsi" w:eastAsiaTheme="majorEastAsia" w:cstheme="majorBidi"/>
      <w:color w:val="002664" w:themeColor="accent1"/>
    </w:rPr>
  </w:style>
  <w:style w:type="character" w:styleId="Heading6Char" w:customStyle="1">
    <w:name w:val="Heading 6 Char"/>
    <w:basedOn w:val="DefaultParagraphFont"/>
    <w:link w:val="Heading6"/>
    <w:uiPriority w:val="9"/>
    <w:semiHidden/>
    <w:rsid w:val="00446065"/>
    <w:rPr>
      <w:rFonts w:asciiTheme="majorHAnsi" w:hAnsiTheme="majorHAnsi" w:eastAsiaTheme="majorEastAsia" w:cstheme="majorBidi"/>
      <w:b/>
      <w:i/>
      <w:color w:val="22272B" w:themeColor="text1"/>
    </w:rPr>
  </w:style>
  <w:style w:type="character" w:styleId="Heading7Char" w:customStyle="1">
    <w:name w:val="Heading 7 Char"/>
    <w:basedOn w:val="DefaultParagraphFont"/>
    <w:link w:val="Heading7"/>
    <w:uiPriority w:val="9"/>
    <w:semiHidden/>
    <w:rsid w:val="00A91604"/>
    <w:rPr>
      <w:rFonts w:asciiTheme="majorHAnsi" w:hAnsiTheme="majorHAnsi" w:eastAsiaTheme="majorEastAsia" w:cstheme="majorBidi"/>
      <w:i/>
      <w:iCs/>
      <w:color w:val="22272B" w:themeColor="text1"/>
    </w:rPr>
  </w:style>
  <w:style w:type="character" w:styleId="Hyperlink">
    <w:name w:val="Hyperlink"/>
    <w:basedOn w:val="DefaultParagraphFont"/>
    <w:uiPriority w:val="99"/>
    <w:rsid w:val="000665E2"/>
    <w:rPr>
      <w:color w:val="002664" w:themeColor="accent1"/>
      <w:u w:val="single"/>
    </w:rPr>
  </w:style>
  <w:style w:type="paragraph" w:styleId="ListBullet2">
    <w:name w:val="List Bullet 2"/>
    <w:uiPriority w:val="10"/>
    <w:qFormat/>
    <w:rsid w:val="00A91604"/>
    <w:pPr>
      <w:numPr>
        <w:numId w:val="7"/>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8"/>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1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9"/>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styleId="CommentTextChar" w:customStyle="1">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styleId="CommentSubjectChar" w:customStyle="1">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styleId="Introduction" w:customStyle="1">
    <w:name w:val="Introduction"/>
    <w:next w:val="BodyText"/>
    <w:uiPriority w:val="8"/>
    <w:qFormat/>
    <w:rsid w:val="00414A53"/>
    <w:pPr>
      <w:suppressAutoHyphens/>
      <w:spacing w:before="240" w:after="240" w:line="240" w:lineRule="auto"/>
      <w:contextualSpacing/>
    </w:pPr>
    <w:rPr>
      <w:color w:val="002664" w:themeColor="accent1"/>
      <w:sz w:val="28"/>
    </w:rPr>
  </w:style>
  <w:style w:type="paragraph" w:styleId="Caption">
    <w:name w:val="caption"/>
    <w:next w:val="BodyText"/>
    <w:uiPriority w:val="35"/>
    <w:qFormat/>
    <w:rsid w:val="00732FB4"/>
    <w:pPr>
      <w:suppressAutoHyphens/>
      <w:spacing w:before="24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styleId="Quote">
    <w:name w:val="Quote"/>
    <w:aliases w:val="Pull out quote"/>
    <w:next w:val="BodyText"/>
    <w:link w:val="QuoteChar"/>
    <w:uiPriority w:val="29"/>
    <w:qFormat/>
    <w:rsid w:val="005435A9"/>
    <w:pPr>
      <w:pBdr>
        <w:left w:val="single" w:color="D7153A" w:themeColor="text2" w:sz="4" w:space="8"/>
      </w:pBdr>
      <w:spacing w:before="120" w:after="120" w:line="240" w:lineRule="auto"/>
      <w:ind w:left="227" w:right="57"/>
    </w:pPr>
    <w:rPr>
      <w:color w:val="002664" w:themeColor="accent1"/>
      <w:sz w:val="28"/>
    </w:rPr>
  </w:style>
  <w:style w:type="paragraph" w:styleId="HeaderFooterSensitivityLabelSpace" w:customStyle="1">
    <w:name w:val="Header&amp;Footer Sensitivity Label Space"/>
    <w:next w:val="Header"/>
    <w:uiPriority w:val="99"/>
    <w:rsid w:val="00AE3530"/>
    <w:pPr>
      <w:suppressAutoHyphens/>
      <w:spacing w:after="240" w:line="240" w:lineRule="auto"/>
      <w:jc w:val="center"/>
    </w:pPr>
    <w:rPr>
      <w:color w:val="D7153A" w:themeColor="text2"/>
      <w:sz w:val="20"/>
    </w:rPr>
  </w:style>
  <w:style w:type="paragraph" w:styleId="Title">
    <w:name w:val="Title"/>
    <w:next w:val="Subtitle"/>
    <w:link w:val="TitleChar"/>
    <w:uiPriority w:val="1"/>
    <w:rsid w:val="00BC29EF"/>
    <w:pPr>
      <w:spacing w:before="120" w:after="960" w:line="240" w:lineRule="auto"/>
    </w:pPr>
    <w:rPr>
      <w:rFonts w:eastAsiaTheme="majorEastAsia" w:cstheme="majorBidi"/>
      <w:color w:val="002664" w:themeColor="accent1"/>
      <w:kern w:val="28"/>
      <w:position w:val="4"/>
      <w:sz w:val="80"/>
      <w:szCs w:val="56"/>
      <w:lang w:eastAsia="en-US"/>
    </w:rPr>
  </w:style>
  <w:style w:type="character" w:styleId="TitleChar" w:customStyle="1">
    <w:name w:val="Title Char"/>
    <w:basedOn w:val="DefaultParagraphFont"/>
    <w:link w:val="Title"/>
    <w:uiPriority w:val="1"/>
    <w:rsid w:val="00BC29EF"/>
    <w:rPr>
      <w:rFonts w:eastAsiaTheme="majorEastAsia" w:cstheme="majorBidi"/>
      <w:color w:val="002664" w:themeColor="accent1"/>
      <w:kern w:val="28"/>
      <w:position w:val="4"/>
      <w:sz w:val="80"/>
      <w:szCs w:val="56"/>
      <w:lang w:eastAsia="en-US"/>
    </w:rPr>
  </w:style>
  <w:style w:type="paragraph" w:styleId="Subtitle">
    <w:name w:val="Subtitle"/>
    <w:next w:val="BodyText"/>
    <w:link w:val="SubtitleChar"/>
    <w:uiPriority w:val="2"/>
    <w:rsid w:val="00BC29EF"/>
    <w:pPr>
      <w:numPr>
        <w:ilvl w:val="1"/>
      </w:numPr>
      <w:pBdr>
        <w:top w:val="single" w:color="002664" w:themeColor="accent1" w:sz="4" w:space="4"/>
      </w:pBdr>
      <w:suppressAutoHyphens/>
      <w:spacing w:after="0" w:line="240" w:lineRule="auto"/>
    </w:pPr>
    <w:rPr>
      <w:color w:val="002664" w:themeColor="accent1"/>
      <w:sz w:val="48"/>
      <w:lang w:eastAsia="en-US"/>
    </w:rPr>
  </w:style>
  <w:style w:type="character" w:styleId="SubtitleChar" w:customStyle="1">
    <w:name w:val="Subtitle Char"/>
    <w:basedOn w:val="DefaultParagraphFont"/>
    <w:link w:val="Subtitle"/>
    <w:uiPriority w:val="2"/>
    <w:rsid w:val="00BC29EF"/>
    <w:rPr>
      <w:color w:val="002664" w:themeColor="accent1"/>
      <w:sz w:val="48"/>
      <w:lang w:eastAsia="en-US"/>
    </w:rPr>
  </w:style>
  <w:style w:type="paragraph" w:styleId="EndnoteText">
    <w:name w:val="endnote text"/>
    <w:basedOn w:val="BodyText"/>
    <w:link w:val="EndnoteTextChar"/>
    <w:uiPriority w:val="99"/>
    <w:semiHidden/>
    <w:rsid w:val="0081671B"/>
    <w:pPr>
      <w:spacing w:before="2800" w:after="0"/>
      <w:contextualSpacing/>
    </w:pPr>
    <w:rPr>
      <w:color w:val="495054" w:themeColor="accent5"/>
      <w:sz w:val="18"/>
    </w:rPr>
  </w:style>
  <w:style w:type="paragraph" w:styleId="Descriptor" w:customStyle="1">
    <w:name w:val="Descriptor"/>
    <w:next w:val="Title"/>
    <w:uiPriority w:val="1"/>
    <w:rsid w:val="00BC29EF"/>
    <w:pPr>
      <w:tabs>
        <w:tab w:val="right" w:pos="10206"/>
      </w:tabs>
      <w:suppressAutoHyphens/>
      <w:spacing w:after="0" w:line="240" w:lineRule="auto"/>
      <w:contextualSpacing/>
    </w:pPr>
    <w:rPr>
      <w:rFonts w:asciiTheme="majorHAnsi" w:hAnsiTheme="majorHAnsi"/>
      <w:color w:val="002664" w:themeColor="accent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styleId="BoldItalic" w:customStyle="1">
    <w:name w:val="Bold Italic"/>
    <w:basedOn w:val="DefaultParagraphFont"/>
    <w:uiPriority w:val="22"/>
    <w:qFormat/>
    <w:rsid w:val="00635A04"/>
    <w:rPr>
      <w:b/>
      <w:i/>
    </w:rPr>
  </w:style>
  <w:style w:type="character" w:styleId="EndnoteTextChar" w:customStyle="1">
    <w:name w:val="Endnote Text Char"/>
    <w:basedOn w:val="DefaultParagraphFont"/>
    <w:link w:val="EndnoteText"/>
    <w:uiPriority w:val="99"/>
    <w:semiHidden/>
    <w:rsid w:val="0081671B"/>
    <w:rPr>
      <w:color w:val="495054" w:themeColor="accent5"/>
      <w:sz w:val="18"/>
    </w:rPr>
  </w:style>
  <w:style w:type="character" w:styleId="EndnoteReference">
    <w:name w:val="endnote reference"/>
    <w:basedOn w:val="DefaultParagraphFont"/>
    <w:uiPriority w:val="99"/>
    <w:semiHidden/>
    <w:rsid w:val="008F0B7B"/>
    <w:rPr>
      <w:vertAlign w:val="superscript"/>
    </w:rPr>
  </w:style>
  <w:style w:type="paragraph" w:styleId="Date">
    <w:name w:val="Date"/>
    <w:next w:val="BodyText"/>
    <w:link w:val="DateChar"/>
    <w:uiPriority w:val="3"/>
    <w:rsid w:val="00BC29EF"/>
    <w:pPr>
      <w:spacing w:before="480" w:after="240" w:line="240" w:lineRule="auto"/>
    </w:pPr>
    <w:rPr>
      <w:color w:val="002664" w:themeColor="accent1"/>
      <w:sz w:val="28"/>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blBorders>
    </w:tblPr>
    <w:tcPr>
      <w:shd w:val="clear" w:color="auto" w:fill="FFFFFF" w:themeFill="background1"/>
    </w:tcPr>
    <w:tblStylePr w:type="firstRow">
      <w:rPr>
        <w:b/>
        <w:bCs/>
        <w:color w:val="FFFFFF" w:themeColor="background1"/>
      </w:rPr>
      <w:tblPr/>
      <w:trPr>
        <w:tblHeader/>
      </w:tr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shd w:val="clear" w:color="auto" w:fill="8CE0FF" w:themeFill="accent3"/>
      </w:tcPr>
    </w:tblStylePr>
    <w:tblStylePr w:type="lastRow">
      <w:rPr>
        <w:b w:val="0"/>
        <w:bCs/>
      </w:rPr>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shd w:val="clear" w:color="auto" w:fill="FFFFFF" w:themeFill="background1"/>
      </w:tcPr>
    </w:tblStylePr>
    <w:tblStylePr w:type="firstCol">
      <w:rPr>
        <w:b w:val="0"/>
        <w:bCs/>
      </w:rPr>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shd w:val="clear" w:color="auto" w:fill="FFFFFF" w:themeFill="background1"/>
      </w:tcPr>
    </w:tblStylePr>
    <w:tblStylePr w:type="lastCol">
      <w:rPr>
        <w:b w:val="0"/>
        <w:bCs/>
      </w:rPr>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shd w:val="clear" w:color="auto" w:fill="FFFFFF" w:themeFill="background1"/>
      </w:tcPr>
    </w:tblStylePr>
    <w:tblStylePr w:type="band1Vert">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band2Vert">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band1Horz">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band2Horz">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neCell">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nwCell">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seCell">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tblStylePr w:type="swCell">
      <w:tblPr/>
      <w:tcPr>
        <w:tcBorders>
          <w:top w:val="single" w:color="0090C6" w:themeColor="accent3" w:themeShade="80" w:sz="4" w:space="0"/>
          <w:left w:val="single" w:color="0090C6" w:themeColor="accent3" w:themeShade="80" w:sz="4" w:space="0"/>
          <w:bottom w:val="single" w:color="0090C6" w:themeColor="accent3" w:themeShade="80" w:sz="4" w:space="0"/>
          <w:right w:val="single" w:color="0090C6" w:themeColor="accent3" w:themeShade="80" w:sz="4" w:space="0"/>
          <w:insideH w:val="single" w:color="0090C6" w:themeColor="accent3" w:themeShade="80" w:sz="4" w:space="0"/>
          <w:insideV w:val="single" w:color="0090C6" w:themeColor="accent3" w:themeShade="80" w:sz="4" w:space="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blBorders>
    </w:tblPr>
    <w:tcPr>
      <w:shd w:val="clear" w:color="auto" w:fill="FFFFFF" w:themeFill="background1"/>
    </w:tcPr>
    <w:tblStylePr w:type="firstRow">
      <w:rPr>
        <w:b/>
        <w:bCs/>
        <w:color w:val="FFFFFF" w:themeColor="background1"/>
      </w:rPr>
      <w:tblPr/>
      <w:trPr>
        <w:tblHeader/>
      </w:tr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shd w:val="clear" w:color="auto" w:fill="CBEDFD" w:themeFill="accent4"/>
      </w:tcPr>
    </w:tblStylePr>
    <w:tblStylePr w:type="lastRow">
      <w:rPr>
        <w:b w:val="0"/>
        <w:bCs/>
      </w:rPr>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shd w:val="clear" w:color="auto" w:fill="FFFFFF" w:themeFill="background1"/>
      </w:tcPr>
    </w:tblStylePr>
    <w:tblStylePr w:type="firstCol">
      <w:rPr>
        <w:b w:val="0"/>
        <w:bCs/>
      </w:rPr>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shd w:val="clear" w:color="auto" w:fill="FFFFFF" w:themeFill="background1"/>
      </w:tcPr>
    </w:tblStylePr>
    <w:tblStylePr w:type="lastCol">
      <w:rPr>
        <w:b w:val="0"/>
        <w:bCs/>
      </w:rPr>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shd w:val="clear" w:color="auto" w:fill="FFFFFF" w:themeFill="background1"/>
      </w:tcPr>
    </w:tblStylePr>
    <w:tblStylePr w:type="band1Vert">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band2Vert">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band1Horz">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band2Horz">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neCell">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nwCell">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seCell">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tblStylePr w:type="swCell">
      <w:tblPr/>
      <w:tcPr>
        <w:tcBorders>
          <w:top w:val="single" w:color="8CE0FF" w:themeColor="accent3" w:sz="4" w:space="0"/>
          <w:left w:val="single" w:color="8CE0FF" w:themeColor="accent3" w:sz="4" w:space="0"/>
          <w:bottom w:val="single" w:color="8CE0FF" w:themeColor="accent3" w:sz="4" w:space="0"/>
          <w:right w:val="single" w:color="8CE0FF" w:themeColor="accent3" w:sz="4" w:space="0"/>
          <w:insideH w:val="single" w:color="8CE0FF" w:themeColor="accent3" w:sz="4" w:space="0"/>
          <w:insideV w:val="single" w:color="8CE0FF" w:themeColor="accent3" w:sz="4" w:space="0"/>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color="495054" w:themeColor="accent5" w:sz="4" w:space="0"/>
        <w:left w:val="single" w:color="495054" w:themeColor="accent5" w:sz="4" w:space="0"/>
        <w:bottom w:val="single" w:color="495054" w:themeColor="accent5" w:sz="4" w:space="0"/>
        <w:right w:val="single" w:color="495054" w:themeColor="accent5" w:sz="4" w:space="0"/>
        <w:insideH w:val="single" w:color="495054" w:themeColor="accent5" w:sz="4" w:space="0"/>
        <w:insideV w:val="single" w:color="495054" w:themeColor="accent5" w:sz="4" w:space="0"/>
      </w:tblBorders>
    </w:tblPr>
    <w:tcPr>
      <w:shd w:val="clear" w:color="auto" w:fill="FFFFFF" w:themeFill="background1"/>
    </w:tcPr>
    <w:tblStylePr w:type="firstRow">
      <w:rPr>
        <w:b/>
        <w:bCs/>
        <w:color w:val="FFFFFF" w:themeColor="background1"/>
      </w:rPr>
      <w:tblPr/>
      <w:trPr>
        <w:tblHeader/>
      </w:trPr>
      <w:tcPr>
        <w:tcBorders>
          <w:top w:val="single" w:color="495054" w:themeColor="accent5" w:sz="4" w:space="0"/>
          <w:left w:val="single" w:color="495054" w:themeColor="accent5" w:sz="4" w:space="0"/>
          <w:bottom w:val="single" w:color="495054" w:themeColor="accent5" w:sz="4" w:space="0"/>
          <w:right w:val="single" w:color="495054" w:themeColor="accent5" w:sz="4" w:space="0"/>
          <w:insideH w:val="single" w:color="495054" w:themeColor="accent5" w:sz="4" w:space="0"/>
          <w:insideV w:val="single" w:color="495054" w:themeColor="accent5" w:sz="4" w:space="0"/>
        </w:tcBorders>
        <w:shd w:val="clear" w:color="auto" w:fill="F2F2F2" w:themeFill="background1" w:themeFillShade="F2"/>
      </w:tcPr>
    </w:tblStylePr>
    <w:tblStylePr w:type="lastRow">
      <w:rPr>
        <w:b w:val="0"/>
        <w:bCs/>
      </w:rPr>
      <w:tblPr/>
      <w:tcPr>
        <w:tcBorders>
          <w:top w:val="double" w:color="495054" w:themeColor="accent5" w:sz="4" w:space="0"/>
        </w:tcBorders>
        <w:shd w:val="clear" w:color="auto" w:fill="FFFFFF" w:themeFill="background1"/>
      </w:tcPr>
    </w:tblStylePr>
    <w:tblStylePr w:type="firstCol">
      <w:rPr>
        <w:b w:val="0"/>
        <w:bCs/>
      </w:rPr>
      <w:tblPr/>
      <w:tcPr>
        <w:tcBorders>
          <w:top w:val="single" w:color="495054" w:themeColor="accent5" w:sz="4" w:space="0"/>
          <w:left w:val="single" w:color="495054" w:themeColor="accent5" w:sz="4" w:space="0"/>
          <w:bottom w:val="single" w:color="495054" w:themeColor="accent5" w:sz="4" w:space="0"/>
          <w:right w:val="single" w:color="495054" w:themeColor="accent5" w:sz="4" w:space="0"/>
          <w:insideH w:val="single" w:color="495054" w:themeColor="accent5" w:sz="4" w:space="0"/>
          <w:insideV w:val="single" w:color="495054" w:themeColor="accent5" w:sz="4" w:space="0"/>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color="495054" w:themeColor="accent5" w:sz="4" w:space="0"/>
          <w:right w:val="single" w:color="495054" w:themeColor="accent5" w:sz="4" w:space="0"/>
        </w:tcBorders>
      </w:tcPr>
    </w:tblStylePr>
    <w:tblStylePr w:type="band1Horz">
      <w:tblPr/>
      <w:tcPr>
        <w:tcBorders>
          <w:top w:val="single" w:color="495054" w:themeColor="accent5" w:sz="4" w:space="0"/>
          <w:bottom w:val="single" w:color="495054" w:themeColor="accent5" w:sz="4" w:space="0"/>
          <w:insideH w:val="nil"/>
        </w:tcBorders>
      </w:tcPr>
    </w:tblStylePr>
    <w:tblStylePr w:type="neCell">
      <w:tblPr/>
      <w:tcPr>
        <w:tcBorders>
          <w:left w:val="nil"/>
          <w:bottom w:val="nil"/>
        </w:tcBorders>
      </w:tcPr>
    </w:tblStylePr>
    <w:tblStylePr w:type="nwCell">
      <w:tblPr/>
      <w:tcPr>
        <w:tcBorders>
          <w:top w:val="single" w:color="495054" w:themeColor="accent5" w:sz="4" w:space="0"/>
          <w:left w:val="single" w:color="495054" w:themeColor="accent5" w:sz="4" w:space="0"/>
          <w:bottom w:val="single" w:color="495054" w:themeColor="accent5" w:sz="4" w:space="0"/>
          <w:right w:val="single" w:color="495054" w:themeColor="accent5" w:sz="4" w:space="0"/>
          <w:insideH w:val="single" w:color="495054" w:themeColor="accent5" w:sz="4" w:space="0"/>
          <w:insideV w:val="single" w:color="495054" w:themeColor="accent5" w:sz="4" w:space="0"/>
        </w:tcBorders>
      </w:tcPr>
    </w:tblStylePr>
    <w:tblStylePr w:type="seCell">
      <w:tblPr/>
      <w:tcPr>
        <w:tcBorders>
          <w:top w:val="double" w:color="495054" w:themeColor="accent5" w:sz="4" w:space="0"/>
          <w:left w:val="nil"/>
        </w:tcBorders>
      </w:tcPr>
    </w:tblStylePr>
    <w:tblStylePr w:type="swCell">
      <w:tblPr/>
      <w:tcPr>
        <w:tcBorders>
          <w:top w:val="double" w:color="495054" w:themeColor="accent5" w:sz="4" w:space="0"/>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shd w:val="clear" w:color="auto" w:fill="FFFFFF" w:themeFill="background1"/>
      </w:tcPr>
    </w:tblStylePr>
    <w:tblStylePr w:type="firstCol">
      <w:rPr>
        <w:b w:val="0"/>
        <w:bCs/>
      </w:rPr>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shd w:val="clear" w:color="auto" w:fill="FFFFFF" w:themeFill="background1"/>
      </w:tcPr>
    </w:tblStylePr>
    <w:tblStylePr w:type="lastCol">
      <w:rPr>
        <w:b w:val="0"/>
        <w:bCs/>
      </w:rPr>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shd w:val="clear" w:color="auto" w:fill="FFFFFF" w:themeFill="background1"/>
      </w:tcPr>
    </w:tblStylePr>
    <w:tblStylePr w:type="band1Vert">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band2Vert">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band1Horz">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band2Horz">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neCell">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nwCell">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seCell">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tblStylePr w:type="swCell">
      <w:tblPr/>
      <w:tcPr>
        <w:tcBorders>
          <w:top w:val="single" w:color="5E6C73" w:themeColor="accent6" w:themeShade="80" w:sz="4" w:space="0"/>
          <w:left w:val="single" w:color="5E6C73" w:themeColor="accent6" w:themeShade="80" w:sz="4" w:space="0"/>
          <w:bottom w:val="single" w:color="5E6C73" w:themeColor="accent6" w:themeShade="80" w:sz="4" w:space="0"/>
          <w:right w:val="single" w:color="5E6C73" w:themeColor="accent6" w:themeShade="80" w:sz="4" w:space="0"/>
          <w:insideH w:val="single" w:color="5E6C73" w:themeColor="accent6" w:themeShade="80" w:sz="4" w:space="0"/>
          <w:insideV w:val="single" w:color="5E6C73" w:themeColor="accent6" w:themeShade="80" w:sz="4" w:space="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color="CBEDFD" w:themeColor="accent4" w:sz="24" w:space="0"/>
        <w:left w:val="single" w:color="CBEDFD" w:themeColor="accent4" w:sz="24" w:space="0"/>
        <w:bottom w:val="single" w:color="CBEDFD" w:themeColor="accent4" w:sz="24" w:space="0"/>
        <w:right w:val="single" w:color="CBEDFD" w:themeColor="accent4" w:sz="24" w:space="0"/>
      </w:tblBorders>
    </w:tblPr>
    <w:tcPr>
      <w:shd w:val="clear" w:color="auto" w:fill="CBEDFD"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ContactDetails" w:customStyle="1">
    <w:name w:val="Contact Details"/>
    <w:uiPriority w:val="99"/>
    <w:rsid w:val="00680551"/>
    <w:pPr>
      <w:spacing w:before="120" w:after="120" w:line="240" w:lineRule="auto"/>
      <w:contextualSpacing/>
    </w:pPr>
    <w:rPr>
      <w:color w:val="002664" w:themeColor="accent1"/>
    </w:rPr>
  </w:style>
  <w:style w:type="character" w:styleId="DateChar" w:customStyle="1">
    <w:name w:val="Date Char"/>
    <w:basedOn w:val="DefaultParagraphFont"/>
    <w:link w:val="Date"/>
    <w:uiPriority w:val="3"/>
    <w:rsid w:val="00BC29EF"/>
    <w:rPr>
      <w:color w:val="002664" w:themeColor="accent1"/>
      <w:sz w:val="28"/>
    </w:rPr>
  </w:style>
  <w:style w:type="table" w:styleId="ListTable3-Accent1">
    <w:name w:val="List Table 3 Accent 1"/>
    <w:basedOn w:val="TableNormal"/>
    <w:uiPriority w:val="48"/>
    <w:rsid w:val="00547D22"/>
    <w:pPr>
      <w:spacing w:after="0" w:line="240" w:lineRule="auto"/>
    </w:pPr>
    <w:tblPr>
      <w:tblStyleRowBandSize w:val="1"/>
      <w:tblStyleColBandSize w:val="1"/>
      <w:tblBorders>
        <w:top w:val="single" w:color="002664" w:themeColor="accent1" w:sz="4" w:space="0"/>
        <w:left w:val="single" w:color="002664" w:themeColor="accent1" w:sz="4" w:space="0"/>
        <w:bottom w:val="single" w:color="002664" w:themeColor="accent1" w:sz="4" w:space="0"/>
        <w:right w:val="single" w:color="002664" w:themeColor="accent1" w:sz="4" w:space="0"/>
      </w:tblBorders>
    </w:tblPr>
    <w:tblStylePr w:type="firstRow">
      <w:rPr>
        <w:b/>
        <w:bCs/>
        <w:color w:val="FFFFFF" w:themeColor="background1"/>
      </w:rPr>
      <w:tblPr/>
      <w:tcPr>
        <w:shd w:val="clear" w:color="auto" w:fill="002664" w:themeFill="accent1"/>
      </w:tcPr>
    </w:tblStylePr>
    <w:tblStylePr w:type="lastRow">
      <w:rPr>
        <w:b/>
        <w:bCs/>
      </w:rPr>
      <w:tblPr/>
      <w:tcPr>
        <w:tcBorders>
          <w:top w:val="double" w:color="00266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2664" w:themeColor="accent1" w:sz="4" w:space="0"/>
          <w:right w:val="single" w:color="002664" w:themeColor="accent1" w:sz="4" w:space="0"/>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2664" w:themeColor="accent1" w:sz="4" w:space="0"/>
          <w:left w:val="nil"/>
        </w:tcBorders>
      </w:tcPr>
    </w:tblStylePr>
    <w:tblStylePr w:type="swCell">
      <w:tblPr/>
      <w:tcPr>
        <w:tcBorders>
          <w:top w:val="double" w:color="002664" w:themeColor="accent1" w:sz="4" w:space="0"/>
          <w:right w:val="nil"/>
        </w:tcBorders>
      </w:tcPr>
    </w:tblStylePr>
  </w:style>
  <w:style w:type="paragraph" w:styleId="AOCHeading" w:customStyle="1">
    <w:name w:val="AOC Heading"/>
    <w:next w:val="BodyText"/>
    <w:uiPriority w:val="4"/>
    <w:rsid w:val="00863A00"/>
    <w:pPr>
      <w:pBdr>
        <w:top w:val="single" w:color="002664" w:themeColor="accent1" w:sz="4" w:space="8"/>
      </w:pBdr>
      <w:spacing w:before="240" w:after="120" w:line="240" w:lineRule="auto"/>
    </w:pPr>
    <w:rPr>
      <w:color w:val="002664" w:themeColor="accent1"/>
      <w:sz w:val="36"/>
    </w:rPr>
  </w:style>
  <w:style w:type="paragraph" w:styleId="Moreinfomation" w:customStyle="1">
    <w:name w:val="More infomation"/>
    <w:next w:val="BodyText"/>
    <w:uiPriority w:val="4"/>
    <w:rsid w:val="00BB1C56"/>
    <w:pPr>
      <w:spacing w:before="120" w:after="120" w:line="240" w:lineRule="auto"/>
    </w:pPr>
    <w:rPr>
      <w:rFonts w:asciiTheme="majorHAnsi" w:hAnsiTheme="majorHAnsi" w:eastAsiaTheme="majorEastAsia" w:cstheme="majorBidi"/>
      <w:iCs/>
      <w:color w:val="002664" w:themeColor="accent1"/>
      <w:sz w:val="24"/>
    </w:rPr>
  </w:style>
  <w:style w:type="character" w:styleId="QuoteChar" w:customStyle="1">
    <w:name w:val="Quote Char"/>
    <w:aliases w:val="Pull out quote Char"/>
    <w:basedOn w:val="DefaultParagraphFont"/>
    <w:link w:val="Quote"/>
    <w:uiPriority w:val="29"/>
    <w:rsid w:val="005435A9"/>
    <w:rPr>
      <w:color w:val="002664" w:themeColor="accent1"/>
      <w:sz w:val="28"/>
    </w:rPr>
  </w:style>
  <w:style w:type="paragraph" w:styleId="Optionaltextfield" w:customStyle="1">
    <w:name w:val="Optional text field"/>
    <w:next w:val="BodyText"/>
    <w:uiPriority w:val="3"/>
    <w:rsid w:val="00E21C28"/>
    <w:pPr>
      <w:spacing w:before="120" w:after="120" w:line="240" w:lineRule="auto"/>
    </w:pPr>
    <w:rPr>
      <w:rFonts w:asciiTheme="majorHAnsi" w:hAnsiTheme="majorHAnsi"/>
      <w:color w:val="FFFFFF" w:themeColor="background1"/>
      <w:sz w:val="40"/>
    </w:rPr>
  </w:style>
  <w:style w:type="table" w:styleId="GridTable4-Accent2">
    <w:name w:val="Grid Table 4 Accent 2"/>
    <w:basedOn w:val="TableNormal"/>
    <w:uiPriority w:val="49"/>
    <w:rsid w:val="00A917F6"/>
    <w:pPr>
      <w:spacing w:after="0" w:line="240" w:lineRule="auto"/>
    </w:pPr>
    <w:tblPr>
      <w:tblStyleRowBandSize w:val="1"/>
      <w:tblStyleColBandSize w:val="1"/>
      <w:tblBorders>
        <w:top w:val="single" w:color="71A6FD" w:themeColor="accent2" w:themeTint="99" w:sz="4" w:space="0"/>
        <w:left w:val="single" w:color="71A6FD" w:themeColor="accent2" w:themeTint="99" w:sz="4" w:space="0"/>
        <w:bottom w:val="single" w:color="71A6FD" w:themeColor="accent2" w:themeTint="99" w:sz="4" w:space="0"/>
        <w:right w:val="single" w:color="71A6FD" w:themeColor="accent2" w:themeTint="99" w:sz="4" w:space="0"/>
        <w:insideH w:val="single" w:color="71A6FD" w:themeColor="accent2" w:themeTint="99" w:sz="4" w:space="0"/>
        <w:insideV w:val="single" w:color="71A6FD" w:themeColor="accent2" w:themeTint="99" w:sz="4" w:space="0"/>
      </w:tblBorders>
    </w:tblPr>
    <w:tblStylePr w:type="firstRow">
      <w:rPr>
        <w:b/>
        <w:bCs/>
        <w:color w:val="FFFFFF" w:themeColor="background1"/>
      </w:rPr>
      <w:tblPr/>
      <w:tcPr>
        <w:tcBorders>
          <w:top w:val="single" w:color="146CFD" w:themeColor="accent2" w:sz="4" w:space="0"/>
          <w:left w:val="single" w:color="146CFD" w:themeColor="accent2" w:sz="4" w:space="0"/>
          <w:bottom w:val="single" w:color="146CFD" w:themeColor="accent2" w:sz="4" w:space="0"/>
          <w:right w:val="single" w:color="146CFD" w:themeColor="accent2" w:sz="4" w:space="0"/>
          <w:insideH w:val="nil"/>
          <w:insideV w:val="nil"/>
        </w:tcBorders>
        <w:shd w:val="clear" w:color="auto" w:fill="146CFD" w:themeFill="accent2"/>
      </w:tcPr>
    </w:tblStylePr>
    <w:tblStylePr w:type="lastRow">
      <w:rPr>
        <w:b/>
        <w:bCs/>
      </w:rPr>
      <w:tblPr/>
      <w:tcPr>
        <w:tcBorders>
          <w:top w:val="double" w:color="146CFD" w:themeColor="accent2" w:sz="4" w:space="0"/>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GridTable4-Accent1">
    <w:name w:val="Grid Table 4 Accent 1"/>
    <w:basedOn w:val="TableNormal"/>
    <w:uiPriority w:val="49"/>
    <w:rsid w:val="00A917F6"/>
    <w:pPr>
      <w:spacing w:after="0" w:line="240" w:lineRule="auto"/>
    </w:pPr>
    <w:tblPr>
      <w:tblStyleRowBandSize w:val="1"/>
      <w:tblStyleColBandSize w:val="1"/>
      <w:tblBorders>
        <w:top w:val="single" w:color="0965FF" w:themeColor="accent1" w:themeTint="99" w:sz="4" w:space="0"/>
        <w:left w:val="single" w:color="0965FF" w:themeColor="accent1" w:themeTint="99" w:sz="4" w:space="0"/>
        <w:bottom w:val="single" w:color="0965FF" w:themeColor="accent1" w:themeTint="99" w:sz="4" w:space="0"/>
        <w:right w:val="single" w:color="0965FF" w:themeColor="accent1" w:themeTint="99" w:sz="4" w:space="0"/>
        <w:insideH w:val="single" w:color="0965FF" w:themeColor="accent1" w:themeTint="99" w:sz="4" w:space="0"/>
        <w:insideV w:val="single" w:color="0965FF" w:themeColor="accent1" w:themeTint="99" w:sz="4" w:space="0"/>
      </w:tblBorders>
    </w:tblPr>
    <w:tblStylePr w:type="firstRow">
      <w:rPr>
        <w:b/>
        <w:bCs/>
        <w:color w:val="FFFFFF" w:themeColor="background1"/>
      </w:rPr>
      <w:tblPr/>
      <w:tcPr>
        <w:tcBorders>
          <w:top w:val="single" w:color="002664" w:themeColor="accent1" w:sz="4" w:space="0"/>
          <w:left w:val="single" w:color="002664" w:themeColor="accent1" w:sz="4" w:space="0"/>
          <w:bottom w:val="single" w:color="002664" w:themeColor="accent1" w:sz="4" w:space="0"/>
          <w:right w:val="single" w:color="002664" w:themeColor="accent1" w:sz="4" w:space="0"/>
          <w:insideH w:val="nil"/>
          <w:insideV w:val="nil"/>
        </w:tcBorders>
        <w:shd w:val="clear" w:color="auto" w:fill="002664" w:themeFill="accent1"/>
      </w:tcPr>
    </w:tblStylePr>
    <w:tblStylePr w:type="lastRow">
      <w:rPr>
        <w:b/>
        <w:bCs/>
      </w:rPr>
      <w:tblPr/>
      <w:tcPr>
        <w:tcBorders>
          <w:top w:val="double" w:color="002664" w:themeColor="accent1" w:sz="4" w:space="0"/>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4-Accent2">
    <w:name w:val="List Table 4 Accent 2"/>
    <w:basedOn w:val="TableNormal"/>
    <w:uiPriority w:val="49"/>
    <w:rsid w:val="0056521C"/>
    <w:pPr>
      <w:spacing w:after="0" w:line="240" w:lineRule="auto"/>
    </w:pPr>
    <w:tblPr>
      <w:tblStyleRowBandSize w:val="1"/>
      <w:tblStyleColBandSize w:val="1"/>
      <w:tblBorders>
        <w:top w:val="single" w:color="002664" w:themeColor="accent1" w:sz="4" w:space="0"/>
        <w:left w:val="single" w:color="002664" w:themeColor="accent1" w:sz="4" w:space="0"/>
        <w:bottom w:val="single" w:color="002664" w:themeColor="accent1" w:sz="4" w:space="0"/>
        <w:right w:val="single" w:color="002664" w:themeColor="accent1" w:sz="4" w:space="0"/>
        <w:insideH w:val="single" w:color="002664" w:themeColor="accent1" w:sz="4" w:space="0"/>
      </w:tblBorders>
    </w:tblPr>
    <w:tblStylePr w:type="firstRow">
      <w:rPr>
        <w:b/>
        <w:bCs/>
        <w:color w:val="FFFFFF" w:themeColor="background1"/>
      </w:rPr>
      <w:tblPr/>
      <w:tcPr>
        <w:shd w:val="clear" w:color="auto" w:fill="002664" w:themeFill="accent1"/>
      </w:tcPr>
    </w:tblStylePr>
    <w:tblStylePr w:type="lastRow">
      <w:rPr>
        <w:b/>
        <w:bCs/>
      </w:rPr>
      <w:tblPr/>
      <w:tcPr>
        <w:tcBorders>
          <w:top w:val="double" w:color="71A6FD" w:themeColor="accent2" w:themeTint="99" w:sz="4" w:space="0"/>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styleId="FollowedHyperlink">
    <w:name w:val="FollowedHyperlink"/>
    <w:basedOn w:val="DefaultParagraphFont"/>
    <w:uiPriority w:val="99"/>
    <w:semiHidden/>
    <w:rsid w:val="00732FB4"/>
    <w:rPr>
      <w:color w:val="22272B" w:themeColor="followedHyperlink"/>
      <w:u w:val="single"/>
    </w:rPr>
  </w:style>
  <w:style w:type="table" w:styleId="GridTable1Light-Accent5">
    <w:name w:val="Grid Table 1 Light Accent 5"/>
    <w:basedOn w:val="TableNormal"/>
    <w:uiPriority w:val="46"/>
    <w:rsid w:val="009F0FAA"/>
    <w:pPr>
      <w:spacing w:after="0" w:line="240" w:lineRule="auto"/>
    </w:pPr>
    <w:tblPr>
      <w:tblStyleRowBandSize w:val="1"/>
      <w:tblStyleColBandSize w:val="1"/>
      <w:tblBorders>
        <w:top w:val="single" w:color="B3B9BD" w:themeColor="accent5" w:themeTint="66" w:sz="4" w:space="0"/>
        <w:left w:val="single" w:color="B3B9BD" w:themeColor="accent5" w:themeTint="66" w:sz="4" w:space="0"/>
        <w:bottom w:val="single" w:color="B3B9BD" w:themeColor="accent5" w:themeTint="66" w:sz="4" w:space="0"/>
        <w:right w:val="single" w:color="B3B9BD" w:themeColor="accent5" w:themeTint="66" w:sz="4" w:space="0"/>
        <w:insideH w:val="single" w:color="B3B9BD" w:themeColor="accent5" w:themeTint="66" w:sz="4" w:space="0"/>
        <w:insideV w:val="single" w:color="B3B9BD" w:themeColor="accent5" w:themeTint="66" w:sz="4" w:space="0"/>
      </w:tblBorders>
    </w:tblPr>
    <w:tblStylePr w:type="firstRow">
      <w:rPr>
        <w:b/>
        <w:bCs/>
      </w:rPr>
      <w:tblPr/>
      <w:tcPr>
        <w:tcBorders>
          <w:bottom w:val="single" w:color="8D979C" w:themeColor="accent5" w:themeTint="99" w:sz="12" w:space="0"/>
        </w:tcBorders>
      </w:tcPr>
    </w:tblStylePr>
    <w:tblStylePr w:type="lastRow">
      <w:rPr>
        <w:b/>
        <w:bCs/>
      </w:rPr>
      <w:tblPr/>
      <w:tcPr>
        <w:tcBorders>
          <w:top w:val="double" w:color="8D979C" w:themeColor="accent5" w:themeTint="99" w:sz="2" w:space="0"/>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9F0FAA"/>
    <w:pPr>
      <w:spacing w:after="0" w:line="240" w:lineRule="auto"/>
    </w:pPr>
    <w:tblPr>
      <w:tblStyleRowBandSize w:val="1"/>
      <w:tblStyleColBandSize w:val="1"/>
      <w:tblBorders>
        <w:top w:val="single" w:color="71A6FD" w:themeColor="accent2" w:themeTint="99" w:sz="2" w:space="0"/>
        <w:bottom w:val="single" w:color="71A6FD" w:themeColor="accent2" w:themeTint="99" w:sz="2" w:space="0"/>
        <w:insideH w:val="single" w:color="71A6FD" w:themeColor="accent2" w:themeTint="99" w:sz="2" w:space="0"/>
        <w:insideV w:val="single" w:color="71A6FD" w:themeColor="accent2" w:themeTint="99" w:sz="2" w:space="0"/>
      </w:tblBorders>
    </w:tblPr>
    <w:tblStylePr w:type="firstRow">
      <w:rPr>
        <w:b/>
        <w:bCs/>
      </w:rPr>
      <w:tblPr/>
      <w:tcPr>
        <w:tcBorders>
          <w:top w:val="nil"/>
          <w:bottom w:val="single" w:color="71A6FD" w:themeColor="accent2" w:themeTint="99" w:sz="12" w:space="0"/>
          <w:insideH w:val="nil"/>
          <w:insideV w:val="nil"/>
        </w:tcBorders>
        <w:shd w:val="clear" w:color="auto" w:fill="FFFFFF" w:themeFill="background1"/>
      </w:tcPr>
    </w:tblStylePr>
    <w:tblStylePr w:type="lastRow">
      <w:rPr>
        <w:b/>
        <w:bCs/>
      </w:rPr>
      <w:tblPr/>
      <w:tcPr>
        <w:tcBorders>
          <w:top w:val="double" w:color="71A6FD"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44772">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351907740">
      <w:bodyDiv w:val="1"/>
      <w:marLeft w:val="0"/>
      <w:marRight w:val="0"/>
      <w:marTop w:val="0"/>
      <w:marBottom w:val="0"/>
      <w:divBdr>
        <w:top w:val="none" w:sz="0" w:space="0" w:color="auto"/>
        <w:left w:val="none" w:sz="0" w:space="0" w:color="auto"/>
        <w:bottom w:val="none" w:sz="0" w:space="0" w:color="auto"/>
        <w:right w:val="none" w:sz="0" w:space="0" w:color="auto"/>
      </w:divBdr>
    </w:div>
    <w:div w:id="1509179267">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yperlink" Target="http://www.psctracker.com.au" TargetMode="External" Id="rId18" /><Relationship Type="http://schemas.openxmlformats.org/officeDocument/2006/relationships/image" Target="media/image10.png" Id="rId26" /><Relationship Type="http://schemas.openxmlformats.org/officeDocument/2006/relationships/footer" Target="footer3.xml" Id="rId39" /><Relationship Type="http://schemas.openxmlformats.org/officeDocument/2006/relationships/hyperlink" Target="https://www.10wctracker.com.au/" TargetMode="External" Id="rId21" /><Relationship Type="http://schemas.openxmlformats.org/officeDocument/2006/relationships/image" Target="media/image17.png"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education.nsw.gov.au/rights-and-accountability/copyright" TargetMode="External" Id="rId16" /><Relationship Type="http://schemas.openxmlformats.org/officeDocument/2006/relationships/image" Target="media/image6.png" Id="rId20" /><Relationship Type="http://schemas.openxmlformats.org/officeDocument/2006/relationships/image" Target="media/image13.png" Id="rId29" /><Relationship Type="http://schemas.openxmlformats.org/officeDocument/2006/relationships/glossaryDocument" Target="glossary/document.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8.png" Id="rId24" /><Relationship Type="http://schemas.openxmlformats.org/officeDocument/2006/relationships/image" Target="media/image16.png" Id="rId32" /><Relationship Type="http://schemas.openxmlformats.org/officeDocument/2006/relationships/image" Target="media/image20.png"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image" Target="media/image7.png" Id="rId23" /><Relationship Type="http://schemas.openxmlformats.org/officeDocument/2006/relationships/image" Target="media/image12.png" Id="rId28" /><Relationship Type="http://schemas.openxmlformats.org/officeDocument/2006/relationships/image" Target="media/image19.png" Id="rId36" /><Relationship Type="http://schemas.openxmlformats.org/officeDocument/2006/relationships/endnotes" Target="endnotes.xml" Id="rId10" /><Relationship Type="http://schemas.openxmlformats.org/officeDocument/2006/relationships/image" Target="media/image5.png" Id="rId19" /><Relationship Type="http://schemas.openxmlformats.org/officeDocument/2006/relationships/image" Target="media/image15.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10wctracker.com.au/" TargetMode="External" Id="rId22" /><Relationship Type="http://schemas.openxmlformats.org/officeDocument/2006/relationships/image" Target="media/image11.png" Id="rId27" /><Relationship Type="http://schemas.openxmlformats.org/officeDocument/2006/relationships/image" Target="media/image14.png" Id="rId30" /><Relationship Type="http://schemas.openxmlformats.org/officeDocument/2006/relationships/image" Target="media/image18.png"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svg" Id="rId12" /><Relationship Type="http://schemas.openxmlformats.org/officeDocument/2006/relationships/hyperlink" Target="https://www.10wctracker.com.au/" TargetMode="External" Id="rId17" /><Relationship Type="http://schemas.openxmlformats.org/officeDocument/2006/relationships/image" Target="media/image9.png" Id="rId25" /><Relationship Type="http://schemas.openxmlformats.org/officeDocument/2006/relationships/hyperlink" Target="https://app.education.nsw.gov.au/sport/premiers-sporting-challenge/psc-activity-worksheets" TargetMode="External" Id="rId33" /><Relationship Type="http://schemas.openxmlformats.org/officeDocument/2006/relationships/image" Target="media/image21.png" Id="rId3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herden2\AppData\Local\Temp\722ad84d-0fc3-4b76-bd50-0d9a45b5de8f_DoEBrandAsset%20(3).zip.e8f\Department_Standard_booklet_PS_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79894E595F4C05981DE1EB4B60D144"/>
        <w:category>
          <w:name w:val="General"/>
          <w:gallery w:val="placeholder"/>
        </w:category>
        <w:types>
          <w:type w:val="bbPlcHdr"/>
        </w:types>
        <w:behaviors>
          <w:behavior w:val="content"/>
        </w:behaviors>
        <w:guid w:val="{653B7B50-1DF3-480D-9F63-F2CFB5B55CE5}"/>
      </w:docPartPr>
      <w:docPartBody>
        <w:p w:rsidR="0040409C" w:rsidRDefault="0040409C">
          <w:pPr>
            <w:pStyle w:val="4E79894E595F4C05981DE1EB4B60D144"/>
          </w:pPr>
          <w:bookmarkStart w:name="_Hlk191653477" w:id="0"/>
          <w:bookmarkEnd w:id="0"/>
          <w:r>
            <w:t>[C</w:t>
          </w:r>
          <w:r w:rsidRPr="00DE446C">
            <w:t xml:space="preserve">lick </w:t>
          </w:r>
          <w:r>
            <w:t xml:space="preserve">here </w:t>
          </w:r>
          <w:r w:rsidRPr="00DE446C">
            <w:t xml:space="preserve">to enter </w:t>
          </w:r>
          <w:r>
            <w:t>Document Title]</w:t>
          </w:r>
        </w:p>
        <w:bookmarkStart w:name="_Hlk191653477" w:id="1"/>
        <w:bookmarkEnd w:id="1"/>
      </w:docPartBody>
    </w:docPart>
    <w:docPart>
      <w:docPartPr>
        <w:name w:val="392327CFA9F24708A285399416EA3B88"/>
        <w:category>
          <w:name w:val="General"/>
          <w:gallery w:val="placeholder"/>
        </w:category>
        <w:types>
          <w:type w:val="bbPlcHdr"/>
        </w:types>
        <w:behaviors>
          <w:behavior w:val="content"/>
        </w:behaviors>
        <w:guid w:val="{D16719E4-C297-46DC-A521-9CE1A2250B89}"/>
      </w:docPartPr>
      <w:docPartBody>
        <w:p w:rsidR="0040409C" w:rsidRDefault="0040409C">
          <w:pPr>
            <w:pStyle w:val="392327CFA9F24708A285399416EA3B88"/>
          </w:pPr>
          <w:r w:rsidRPr="00ED4E67">
            <w:rPr>
              <w:rStyle w:val="PlaceholderText"/>
            </w:rPr>
            <w:t>[Document Title]</w:t>
          </w:r>
        </w:p>
      </w:docPartBody>
    </w:docPart>
    <w:docPart>
      <w:docPartPr>
        <w:name w:val="E1888B6A9D464103B7E41254686E17D9"/>
        <w:category>
          <w:name w:val="General"/>
          <w:gallery w:val="placeholder"/>
        </w:category>
        <w:types>
          <w:type w:val="bbPlcHdr"/>
        </w:types>
        <w:behaviors>
          <w:behavior w:val="content"/>
        </w:behaviors>
        <w:guid w:val="{2323FE32-54D9-4915-B68B-4C038FD663EF}"/>
      </w:docPartPr>
      <w:docPartBody>
        <w:p w:rsidR="0040409C" w:rsidRDefault="0040409C">
          <w:pPr>
            <w:pStyle w:val="E1888B6A9D464103B7E41254686E17D9"/>
          </w:pPr>
          <w:r>
            <w:rPr>
              <w:rStyle w:val="PlaceholderText"/>
            </w:rPr>
            <w:t>[Click here to enter Month 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12"/>
    <w:rsid w:val="000A4D24"/>
    <w:rsid w:val="0040409C"/>
    <w:rsid w:val="005A470D"/>
    <w:rsid w:val="007C327F"/>
    <w:rsid w:val="00B44930"/>
    <w:rsid w:val="00D92D44"/>
    <w:rsid w:val="00ED38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79894E595F4C05981DE1EB4B60D144">
    <w:name w:val="4E79894E595F4C05981DE1EB4B60D144"/>
  </w:style>
  <w:style w:type="character" w:styleId="PlaceholderText">
    <w:name w:val="Placeholder Text"/>
    <w:basedOn w:val="DefaultParagraphFont"/>
    <w:uiPriority w:val="99"/>
    <w:semiHidden/>
    <w:rPr>
      <w:color w:val="808080"/>
    </w:rPr>
  </w:style>
  <w:style w:type="paragraph" w:customStyle="1" w:styleId="392327CFA9F24708A285399416EA3B88">
    <w:name w:val="392327CFA9F24708A285399416EA3B88"/>
  </w:style>
  <w:style w:type="paragraph" w:customStyle="1" w:styleId="E1888B6A9D464103B7E41254686E17D9">
    <w:name w:val="E1888B6A9D464103B7E41254686E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Department_2025">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9efc8f-46af-4b3e-bdb0-5c67f610781d" xsi:nil="true"/>
    <lcf76f155ced4ddcb4097134ff3c332f xmlns="1ab1aa1c-2ed4-4153-924f-1a558331b516">
      <Terms xmlns="http://schemas.microsoft.com/office/infopath/2007/PartnerControls"/>
    </lcf76f155ced4ddcb4097134ff3c332f>
    <_Flow_SignoffStatus xmlns="1ab1aa1c-2ed4-4153-924f-1a558331b5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0888023D74A040B8A46AA659EBB6E7" ma:contentTypeVersion="21" ma:contentTypeDescription="Create a new document." ma:contentTypeScope="" ma:versionID="5d761664bccb74d74bebcd692960cb57">
  <xsd:schema xmlns:xsd="http://www.w3.org/2001/XMLSchema" xmlns:xs="http://www.w3.org/2001/XMLSchema" xmlns:p="http://schemas.microsoft.com/office/2006/metadata/properties" xmlns:ns2="1ab1aa1c-2ed4-4153-924f-1a558331b516" xmlns:ns3="e39efc8f-46af-4b3e-bdb0-5c67f610781d" targetNamespace="http://schemas.microsoft.com/office/2006/metadata/properties" ma:root="true" ma:fieldsID="237c97613fb5a299103d877632709cd4" ns2:_="" ns3:_="">
    <xsd:import namespace="1ab1aa1c-2ed4-4153-924f-1a558331b516"/>
    <xsd:import namespace="e39efc8f-46af-4b3e-bdb0-5c67f61078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1aa1c-2ed4-4153-924f-1a558331b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efc8f-46af-4b3e-bdb0-5c67f61078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7f7aa7-ee04-4578-8b41-2cbfc097ca1f}" ma:internalName="TaxCatchAll" ma:showField="CatchAllData" ma:web="e39efc8f-46af-4b3e-bdb0-5c67f6107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DE2EC-2D4F-4915-874F-644054E9FCE2}">
  <ds:schemaRefs>
    <ds:schemaRef ds:uri="http://www.w3.org/XML/1998/namespace"/>
    <ds:schemaRef ds:uri="http://purl.org/dc/terms/"/>
    <ds:schemaRef ds:uri="http://schemas.microsoft.com/office/2006/metadata/properties"/>
    <ds:schemaRef ds:uri="http://schemas.microsoft.com/office/2006/documentManagement/types"/>
    <ds:schemaRef ds:uri="http://schemas.openxmlformats.org/package/2006/metadata/core-properties"/>
    <ds:schemaRef ds:uri="1ab1aa1c-2ed4-4153-924f-1a558331b516"/>
    <ds:schemaRef ds:uri="http://purl.org/dc/elements/1.1/"/>
    <ds:schemaRef ds:uri="e39efc8f-46af-4b3e-bdb0-5c67f610781d"/>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98AF27A1-1636-4C47-A897-124235A133C1}">
  <ds:schemaRefs>
    <ds:schemaRef ds:uri="http://schemas.microsoft.com/sharepoint/v3/contenttype/forms"/>
  </ds:schemaRefs>
</ds:datastoreItem>
</file>

<file path=customXml/itemProps3.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4.xml><?xml version="1.0" encoding="utf-8"?>
<ds:datastoreItem xmlns:ds="http://schemas.openxmlformats.org/officeDocument/2006/customXml" ds:itemID="{83089150-7DCA-476D-832A-5B2196A10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1aa1c-2ed4-4153-924f-1a558331b516"/>
    <ds:schemaRef ds:uri="e39efc8f-46af-4b3e-bdb0-5c67f6107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Department_Standard_booklet_PS_2025</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Using the 10wC activity tracker app guide</dc:title>
  <dc:subject/>
  <dc:creator>Bianca Herden</dc:creator>
  <keywords/>
  <dc:description/>
  <lastModifiedBy>Bianca Herden</lastModifiedBy>
  <revision>297</revision>
  <lastPrinted>2025-08-21T06:51:00.0000000Z</lastPrinted>
  <dcterms:created xsi:type="dcterms:W3CDTF">2026-03-03T22:14:00.0000000Z</dcterms:created>
  <dcterms:modified xsi:type="dcterms:W3CDTF">2026-04-21T01:08:37.1165704Z</dcterms:modified>
  <category/>
  <version>1</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0x010100350888023D74A040B8A46AA659EBB6E7</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2025-06-25T01:15:30Z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ef9956fd-ad3f-4fe2-92bc-1cc0c30d7d47</vt:lpwstr>
  </property>
  <property fmtid="{D5CDD505-2E9C-101B-9397-08002B2CF9AE}" pid="10" name="MSIP_Label_b603dfd7-d93a-4381-a340-2995d8282205_ContentBits">
    <vt:lpwstr>0</vt:lpwstr>
  </property>
  <property fmtid="{D5CDD505-2E9C-101B-9397-08002B2CF9AE}" pid="11" name="MSIP_Label_b603dfd7-d93a-4381-a340-2995d8282205_Tag">
    <vt:lpwstr>50, 3, 0, 1</vt:lpwstr>
  </property>
</Properties>
</file>