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E8C" w:rsidRPr="00BF1E8C" w:rsidRDefault="00BF1E8C" w:rsidP="00BF1E8C">
      <w:pPr>
        <w:spacing w:before="100" w:beforeAutospacing="1" w:after="100" w:afterAutospacing="1"/>
        <w:jc w:val="center"/>
        <w:rPr>
          <w:b/>
          <w:color w:val="44546A"/>
          <w:sz w:val="28"/>
          <w:szCs w:val="28"/>
          <w:u w:val="single"/>
          <w:lang w:val="en-US" w:eastAsia="en-AU"/>
        </w:rPr>
      </w:pPr>
      <w:bookmarkStart w:id="0" w:name="_GoBack"/>
      <w:bookmarkEnd w:id="0"/>
      <w:r>
        <w:rPr>
          <w:b/>
          <w:noProof/>
          <w:color w:val="44546A"/>
          <w:sz w:val="28"/>
          <w:szCs w:val="28"/>
          <w:u w:val="single"/>
          <w:lang w:eastAsia="en-AU"/>
        </w:rPr>
        <w:drawing>
          <wp:inline distT="0" distB="0" distL="0" distR="0">
            <wp:extent cx="3800475" cy="638175"/>
            <wp:effectExtent l="0" t="0" r="9525" b="9525"/>
            <wp:docPr id="1" name="Picture 1" descr="C:\Users\JPERCIVAL\Desktop\splash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ERCIVAL\Desktop\splash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E8C" w:rsidRDefault="00BF1E8C" w:rsidP="00BF1E8C">
      <w:pPr>
        <w:spacing w:before="100" w:beforeAutospacing="1" w:after="100" w:afterAutospacing="1"/>
        <w:rPr>
          <w:color w:val="44546A"/>
          <w:sz w:val="24"/>
          <w:szCs w:val="24"/>
          <w:lang w:val="en-US" w:eastAsia="en-AU"/>
        </w:rPr>
      </w:pPr>
      <w:r>
        <w:rPr>
          <w:color w:val="44546A"/>
          <w:sz w:val="24"/>
          <w:szCs w:val="24"/>
          <w:lang w:val="en-US" w:eastAsia="en-AU"/>
        </w:rPr>
        <w:t>Variety provides scholarships to children (aged between 6 to 18 years) with an existing talent living with disabilities, chronic illness, geographic isolation and/or financial hardship, to achieve their full potential and to follow their dreams. Scholarships are awarded in areas of Education, Sports and the Arts</w:t>
      </w:r>
    </w:p>
    <w:p w:rsidR="00BF1E8C" w:rsidRDefault="00BF1E8C" w:rsidP="00BF1E8C">
      <w:pPr>
        <w:rPr>
          <w:color w:val="44546A"/>
        </w:rPr>
      </w:pPr>
      <w:r>
        <w:rPr>
          <w:color w:val="44546A"/>
        </w:rPr>
        <w:t>Scholarship can be used for fees, training, competition entry, equipment, uniforms, travel (air fares, bus fares, train fares) and accommodation to attend competitions</w:t>
      </w:r>
    </w:p>
    <w:p w:rsidR="00BF1E8C" w:rsidRDefault="00BF1E8C" w:rsidP="00BF1E8C">
      <w:pPr>
        <w:rPr>
          <w:color w:val="44546A"/>
        </w:rPr>
      </w:pPr>
    </w:p>
    <w:p w:rsidR="00BF1E8C" w:rsidRDefault="00BF1E8C" w:rsidP="00BF1E8C">
      <w:pPr>
        <w:rPr>
          <w:color w:val="44546A"/>
        </w:rPr>
      </w:pPr>
      <w:r>
        <w:rPr>
          <w:color w:val="44546A"/>
        </w:rPr>
        <w:t>Please check eligibility and criteria which includes a household income limit, submissions close 27 August 2017.</w:t>
      </w:r>
    </w:p>
    <w:p w:rsidR="00BF1E8C" w:rsidRDefault="00BF1E8C" w:rsidP="00BF1E8C">
      <w:pPr>
        <w:spacing w:before="100" w:beforeAutospacing="1" w:after="100" w:afterAutospacing="1"/>
        <w:rPr>
          <w:color w:val="44546A"/>
        </w:rPr>
      </w:pPr>
      <w:hyperlink r:id="rId6" w:history="1">
        <w:r>
          <w:rPr>
            <w:rStyle w:val="Hyperlink"/>
            <w:color w:val="44546A"/>
          </w:rPr>
          <w:t>https://variety.smarty</w:t>
        </w:r>
        <w:r>
          <w:rPr>
            <w:rStyle w:val="Hyperlink"/>
            <w:color w:val="44546A"/>
          </w:rPr>
          <w:t>g</w:t>
        </w:r>
        <w:r>
          <w:rPr>
            <w:rStyle w:val="Hyperlink"/>
            <w:color w:val="44546A"/>
          </w:rPr>
          <w:t>rants.com.au/varietyheartscholarship2017round1</w:t>
        </w:r>
      </w:hyperlink>
    </w:p>
    <w:p w:rsidR="00FB6C83" w:rsidRDefault="00BF1E8C"/>
    <w:sectPr w:rsidR="00FB6C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8C"/>
    <w:rsid w:val="009C3ACB"/>
    <w:rsid w:val="00B21C3C"/>
    <w:rsid w:val="00BF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E8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1E8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1E8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E8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1E8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1E8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3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ariety.smartygrants.com.au/varietyheartscholarship2017round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Percival, Julie</dc:creator>
  <cp:lastModifiedBy>Percival, Julie</cp:lastModifiedBy>
  <cp:revision>1</cp:revision>
  <dcterms:created xsi:type="dcterms:W3CDTF">2017-08-03T03:37:00Z</dcterms:created>
  <dcterms:modified xsi:type="dcterms:W3CDTF">2017-08-03T03:40:00Z</dcterms:modified>
</cp:coreProperties>
</file>